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7262" w14:textId="77777777" w:rsidR="00FC33C5" w:rsidRDefault="00FC33C5" w:rsidP="00FC3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Fonts w:ascii="Arial" w:hAnsi="Arial" w:cs="Arial"/>
          <w:color w:val="3B4256"/>
          <w:sz w:val="23"/>
          <w:szCs w:val="23"/>
        </w:rPr>
        <w:t>По итогам проведенного 14 июля 2022 года конкурса на включение в кадровый резерв Верхнеобского территориального управления Федерального агентства по рыболовству (объявленного 27.05.2022), конкурсной комиссией принято решение: рекомендовать к включению в кадровый резерв Верхнеобского территориального управления Федерального агентства по рыболовству (далее – Управление):</w:t>
      </w:r>
    </w:p>
    <w:p w14:paraId="3F19F96F" w14:textId="77777777" w:rsidR="00FC33C5" w:rsidRDefault="00FC33C5" w:rsidP="00FC3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Style w:val="a4"/>
          <w:rFonts w:ascii="Arial" w:hAnsi="Arial" w:cs="Arial"/>
          <w:color w:val="3B4256"/>
          <w:sz w:val="23"/>
          <w:szCs w:val="23"/>
        </w:rPr>
        <w:t>По ведущей группе должностей:</w:t>
      </w:r>
    </w:p>
    <w:p w14:paraId="6282FD60" w14:textId="77777777" w:rsidR="00FC33C5" w:rsidRDefault="00FC33C5" w:rsidP="00FC3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Fonts w:ascii="Arial" w:hAnsi="Arial" w:cs="Arial"/>
          <w:color w:val="3B4256"/>
          <w:sz w:val="23"/>
          <w:szCs w:val="23"/>
        </w:rPr>
        <w:t>Бекишеву Ксению Валерьевну;</w:t>
      </w:r>
    </w:p>
    <w:p w14:paraId="563F34D9" w14:textId="77777777" w:rsidR="00FC33C5" w:rsidRDefault="00FC33C5" w:rsidP="00FC3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Fonts w:ascii="Arial" w:hAnsi="Arial" w:cs="Arial"/>
          <w:color w:val="3B4256"/>
          <w:sz w:val="23"/>
          <w:szCs w:val="23"/>
        </w:rPr>
        <w:t>Зеленкову Ольгу Сергеевну;</w:t>
      </w:r>
    </w:p>
    <w:p w14:paraId="51DB5507" w14:textId="77777777" w:rsidR="00FC33C5" w:rsidRDefault="00FC33C5" w:rsidP="00FC3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Fonts w:ascii="Arial" w:hAnsi="Arial" w:cs="Arial"/>
          <w:color w:val="3B4256"/>
          <w:sz w:val="23"/>
          <w:szCs w:val="23"/>
        </w:rPr>
        <w:t>Симонову Веронику Владимировну.</w:t>
      </w:r>
    </w:p>
    <w:p w14:paraId="6659D278" w14:textId="77777777" w:rsidR="00FC33C5" w:rsidRDefault="00FC33C5" w:rsidP="00FC3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Style w:val="a4"/>
          <w:rFonts w:ascii="Arial" w:hAnsi="Arial" w:cs="Arial"/>
          <w:color w:val="3B4256"/>
          <w:sz w:val="23"/>
          <w:szCs w:val="23"/>
        </w:rPr>
        <w:t>По старшей группе должностей:</w:t>
      </w:r>
    </w:p>
    <w:p w14:paraId="1EEC3923" w14:textId="77777777" w:rsidR="00FC33C5" w:rsidRDefault="00FC33C5" w:rsidP="00FC3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Fonts w:ascii="Arial" w:hAnsi="Arial" w:cs="Arial"/>
          <w:color w:val="3B4256"/>
          <w:sz w:val="23"/>
          <w:szCs w:val="23"/>
        </w:rPr>
        <w:t>Дорохова Евгения Владимировича;</w:t>
      </w:r>
    </w:p>
    <w:p w14:paraId="6758AAA3" w14:textId="77777777" w:rsidR="00FC33C5" w:rsidRDefault="00FC33C5" w:rsidP="00FC3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Fonts w:ascii="Arial" w:hAnsi="Arial" w:cs="Arial"/>
          <w:color w:val="3B4256"/>
          <w:sz w:val="23"/>
          <w:szCs w:val="23"/>
        </w:rPr>
        <w:t>Пищулина Николая Константиновича;</w:t>
      </w:r>
    </w:p>
    <w:p w14:paraId="4F970E86" w14:textId="77777777" w:rsidR="00FC33C5" w:rsidRDefault="00FC33C5" w:rsidP="00FC3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Fonts w:ascii="Arial" w:hAnsi="Arial" w:cs="Arial"/>
          <w:color w:val="3B4256"/>
          <w:sz w:val="23"/>
          <w:szCs w:val="23"/>
        </w:rPr>
        <w:t>Соколова Сергея Владимировича;</w:t>
      </w:r>
    </w:p>
    <w:p w14:paraId="71150650" w14:textId="77777777" w:rsidR="00FC33C5" w:rsidRDefault="00FC33C5" w:rsidP="00FC3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Fonts w:ascii="Arial" w:hAnsi="Arial" w:cs="Arial"/>
          <w:color w:val="3B4256"/>
          <w:sz w:val="23"/>
          <w:szCs w:val="23"/>
        </w:rPr>
        <w:t>Симонову Веронику Владимировну.</w:t>
      </w:r>
    </w:p>
    <w:p w14:paraId="4EA030E2" w14:textId="77777777" w:rsidR="00FC33C5" w:rsidRDefault="00FC33C5" w:rsidP="00FC3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Fonts w:ascii="Arial" w:hAnsi="Arial" w:cs="Arial"/>
          <w:color w:val="3B4256"/>
          <w:sz w:val="23"/>
          <w:szCs w:val="23"/>
        </w:rPr>
        <w:t xml:space="preserve">Остальным кандидатам на включение в кадровый резерв Управления отказано. Документы кандидатов могут быть возвращены им по письменному заявлению по адресу: г. Новосибирск, ул. Писарева </w:t>
      </w:r>
      <w:proofErr w:type="gramStart"/>
      <w:r>
        <w:rPr>
          <w:rFonts w:ascii="Arial" w:hAnsi="Arial" w:cs="Arial"/>
          <w:color w:val="3B4256"/>
          <w:sz w:val="23"/>
          <w:szCs w:val="23"/>
        </w:rPr>
        <w:t>1,  </w:t>
      </w:r>
      <w:proofErr w:type="spellStart"/>
      <w:r>
        <w:rPr>
          <w:rFonts w:ascii="Arial" w:hAnsi="Arial" w:cs="Arial"/>
          <w:color w:val="3B4256"/>
          <w:sz w:val="23"/>
          <w:szCs w:val="23"/>
        </w:rPr>
        <w:t>каб</w:t>
      </w:r>
      <w:proofErr w:type="spellEnd"/>
      <w:proofErr w:type="gramEnd"/>
      <w:r>
        <w:rPr>
          <w:rFonts w:ascii="Arial" w:hAnsi="Arial" w:cs="Arial"/>
          <w:color w:val="3B4256"/>
          <w:sz w:val="23"/>
          <w:szCs w:val="23"/>
        </w:rPr>
        <w:t>. 312.</w:t>
      </w:r>
    </w:p>
    <w:p w14:paraId="728037D3" w14:textId="77777777" w:rsidR="00FC33C5" w:rsidRDefault="00FC33C5" w:rsidP="00FC3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Fonts w:ascii="Arial" w:hAnsi="Arial" w:cs="Arial"/>
          <w:color w:val="3B4256"/>
          <w:sz w:val="23"/>
          <w:szCs w:val="23"/>
        </w:rPr>
        <w:t>Контактное лицо: Колчанов Вадим Николаевич, телефон (383) 221 06 18</w:t>
      </w:r>
    </w:p>
    <w:p w14:paraId="47309CBA" w14:textId="77777777" w:rsidR="0073396E" w:rsidRDefault="0073396E"/>
    <w:sectPr w:rsidR="0073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C5"/>
    <w:rsid w:val="0073396E"/>
    <w:rsid w:val="00FC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ACB6"/>
  <w15:chartTrackingRefBased/>
  <w15:docId w15:val="{792CC892-3A05-4429-AA8C-7FD1E012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33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Дмитрий Сергеевич</dc:creator>
  <cp:keywords/>
  <dc:description/>
  <cp:lastModifiedBy>Кузнецов Дмитрий Сергеевич</cp:lastModifiedBy>
  <cp:revision>1</cp:revision>
  <dcterms:created xsi:type="dcterms:W3CDTF">2023-12-19T08:45:00Z</dcterms:created>
  <dcterms:modified xsi:type="dcterms:W3CDTF">2023-12-19T08:45:00Z</dcterms:modified>
</cp:coreProperties>
</file>