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C0" w:rsidRDefault="00297677" w:rsidP="009845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6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5C0" w:rsidRPr="005E649A" w:rsidRDefault="009845C0" w:rsidP="009845C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E649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5C0" w:rsidRPr="005E649A" w:rsidRDefault="009845C0" w:rsidP="009845C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845C0" w:rsidRPr="005E649A" w:rsidRDefault="009845C0" w:rsidP="00984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49A">
        <w:rPr>
          <w:rFonts w:ascii="Times New Roman" w:hAnsi="Times New Roman"/>
          <w:sz w:val="28"/>
          <w:szCs w:val="28"/>
        </w:rPr>
        <w:t>ФЕДЕРАЛЬНОЕ АГЕНТСТВО ПО РЫБОЛОВСТВУ</w:t>
      </w:r>
    </w:p>
    <w:p w:rsidR="009845C0" w:rsidRPr="005E649A" w:rsidRDefault="009845C0" w:rsidP="00984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49A">
        <w:rPr>
          <w:rFonts w:ascii="Times New Roman" w:hAnsi="Times New Roman"/>
          <w:b/>
          <w:sz w:val="28"/>
          <w:szCs w:val="28"/>
        </w:rPr>
        <w:t>Верхнеобское территориальное управление</w:t>
      </w:r>
    </w:p>
    <w:p w:rsidR="009845C0" w:rsidRPr="005E649A" w:rsidRDefault="009845C0" w:rsidP="00984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49A">
        <w:rPr>
          <w:rFonts w:ascii="Times New Roman" w:hAnsi="Times New Roman"/>
          <w:b/>
          <w:sz w:val="28"/>
          <w:szCs w:val="28"/>
        </w:rPr>
        <w:t>Федерального агентства по рыболовству</w:t>
      </w:r>
    </w:p>
    <w:p w:rsidR="009845C0" w:rsidRPr="005E649A" w:rsidRDefault="009845C0" w:rsidP="00984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49A">
        <w:rPr>
          <w:rFonts w:ascii="Times New Roman" w:hAnsi="Times New Roman"/>
          <w:b/>
          <w:sz w:val="28"/>
          <w:szCs w:val="28"/>
        </w:rPr>
        <w:t>(Верхнеобское ТУ Росрыболовства)</w:t>
      </w:r>
    </w:p>
    <w:p w:rsidR="009845C0" w:rsidRPr="005E649A" w:rsidRDefault="009845C0" w:rsidP="009845C0">
      <w:pPr>
        <w:rPr>
          <w:rFonts w:ascii="Times New Roman" w:hAnsi="Times New Roman" w:cs="Times New Roman"/>
          <w:b/>
          <w:sz w:val="28"/>
          <w:szCs w:val="28"/>
        </w:rPr>
      </w:pPr>
    </w:p>
    <w:p w:rsidR="009845C0" w:rsidRPr="005E649A" w:rsidRDefault="009845C0" w:rsidP="009845C0">
      <w:pPr>
        <w:rPr>
          <w:rFonts w:ascii="Times New Roman" w:hAnsi="Times New Roman" w:cs="Times New Roman"/>
          <w:b/>
          <w:sz w:val="28"/>
          <w:szCs w:val="28"/>
        </w:rPr>
      </w:pPr>
    </w:p>
    <w:p w:rsidR="009845C0" w:rsidRPr="005E649A" w:rsidRDefault="009845C0" w:rsidP="009845C0">
      <w:pPr>
        <w:rPr>
          <w:rFonts w:ascii="Times New Roman" w:hAnsi="Times New Roman" w:cs="Times New Roman"/>
          <w:b/>
          <w:sz w:val="28"/>
          <w:szCs w:val="28"/>
        </w:rPr>
      </w:pPr>
    </w:p>
    <w:p w:rsidR="009845C0" w:rsidRPr="005E649A" w:rsidRDefault="009845C0" w:rsidP="009845C0">
      <w:pPr>
        <w:rPr>
          <w:rFonts w:ascii="Times New Roman" w:hAnsi="Times New Roman" w:cs="Times New Roman"/>
          <w:b/>
          <w:sz w:val="28"/>
          <w:szCs w:val="28"/>
        </w:rPr>
      </w:pPr>
    </w:p>
    <w:p w:rsidR="009845C0" w:rsidRPr="005E649A" w:rsidRDefault="009845C0" w:rsidP="009845C0">
      <w:pPr>
        <w:rPr>
          <w:rFonts w:ascii="Times New Roman" w:hAnsi="Times New Roman" w:cs="Times New Roman"/>
          <w:b/>
          <w:sz w:val="28"/>
          <w:szCs w:val="28"/>
        </w:rPr>
      </w:pPr>
    </w:p>
    <w:p w:rsidR="009845C0" w:rsidRPr="005E649A" w:rsidRDefault="009845C0" w:rsidP="009845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32C" w:rsidRPr="005E649A" w:rsidRDefault="009845C0" w:rsidP="00BD03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49A">
        <w:rPr>
          <w:rFonts w:ascii="Times New Roman" w:hAnsi="Times New Roman" w:cs="Times New Roman"/>
          <w:b/>
          <w:sz w:val="32"/>
          <w:szCs w:val="32"/>
        </w:rPr>
        <w:t xml:space="preserve">Обзор правоприменительной практики контрольно - надзорной деятельности </w:t>
      </w:r>
      <w:r w:rsidRPr="005E649A">
        <w:rPr>
          <w:rFonts w:ascii="Times New Roman" w:eastAsia="Times New Roman" w:hAnsi="Times New Roman" w:cs="Times New Roman"/>
          <w:b/>
          <w:sz w:val="32"/>
          <w:szCs w:val="32"/>
        </w:rPr>
        <w:t xml:space="preserve">в </w:t>
      </w:r>
      <w:r w:rsidRPr="005E649A">
        <w:rPr>
          <w:rFonts w:ascii="Times New Roman" w:hAnsi="Times New Roman" w:cs="Times New Roman"/>
          <w:b/>
          <w:sz w:val="32"/>
          <w:szCs w:val="32"/>
        </w:rPr>
        <w:t>области рыболовства и сохранения водных биологических ресурсов Верхнеобского территориальног</w:t>
      </w:r>
      <w:r w:rsidR="000A4A31" w:rsidRPr="005E649A">
        <w:rPr>
          <w:rFonts w:ascii="Times New Roman" w:hAnsi="Times New Roman" w:cs="Times New Roman"/>
          <w:b/>
          <w:sz w:val="32"/>
          <w:szCs w:val="32"/>
        </w:rPr>
        <w:t>о управления Федерального агентс</w:t>
      </w:r>
      <w:r w:rsidRPr="005E649A">
        <w:rPr>
          <w:rFonts w:ascii="Times New Roman" w:hAnsi="Times New Roman" w:cs="Times New Roman"/>
          <w:b/>
          <w:sz w:val="32"/>
          <w:szCs w:val="32"/>
        </w:rPr>
        <w:t>тва по рыболовству</w:t>
      </w:r>
    </w:p>
    <w:p w:rsidR="009845C0" w:rsidRPr="005E649A" w:rsidRDefault="009845C0" w:rsidP="00BD03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49A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375041" w:rsidRPr="005E649A">
        <w:rPr>
          <w:rFonts w:ascii="Times New Roman" w:hAnsi="Times New Roman" w:cs="Times New Roman"/>
          <w:b/>
          <w:sz w:val="32"/>
          <w:szCs w:val="32"/>
        </w:rPr>
        <w:t>1 полугодие 2022</w:t>
      </w:r>
      <w:r w:rsidR="00AD52F4" w:rsidRPr="005E649A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375041" w:rsidRPr="005E649A">
        <w:rPr>
          <w:rFonts w:ascii="Times New Roman" w:hAnsi="Times New Roman" w:cs="Times New Roman"/>
          <w:b/>
          <w:sz w:val="32"/>
          <w:szCs w:val="32"/>
        </w:rPr>
        <w:t>а</w:t>
      </w:r>
    </w:p>
    <w:p w:rsidR="009845C0" w:rsidRPr="005E649A" w:rsidRDefault="009845C0" w:rsidP="00BD03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45C0" w:rsidRPr="005E649A" w:rsidRDefault="009845C0" w:rsidP="009845C0">
      <w:pPr>
        <w:rPr>
          <w:rFonts w:ascii="Times New Roman" w:hAnsi="Times New Roman" w:cs="Times New Roman"/>
          <w:b/>
          <w:sz w:val="28"/>
          <w:szCs w:val="28"/>
        </w:rPr>
      </w:pPr>
    </w:p>
    <w:p w:rsidR="009845C0" w:rsidRPr="005E649A" w:rsidRDefault="009845C0" w:rsidP="009845C0">
      <w:pPr>
        <w:rPr>
          <w:rFonts w:ascii="Times New Roman" w:hAnsi="Times New Roman" w:cs="Times New Roman"/>
          <w:b/>
          <w:sz w:val="28"/>
          <w:szCs w:val="28"/>
        </w:rPr>
      </w:pPr>
    </w:p>
    <w:p w:rsidR="009845C0" w:rsidRPr="005E649A" w:rsidRDefault="009845C0" w:rsidP="009845C0">
      <w:pPr>
        <w:rPr>
          <w:rFonts w:ascii="Times New Roman" w:hAnsi="Times New Roman" w:cs="Times New Roman"/>
          <w:b/>
          <w:sz w:val="28"/>
          <w:szCs w:val="28"/>
        </w:rPr>
      </w:pPr>
    </w:p>
    <w:p w:rsidR="009845C0" w:rsidRPr="005E649A" w:rsidRDefault="009845C0" w:rsidP="009845C0">
      <w:pPr>
        <w:rPr>
          <w:rFonts w:ascii="Times New Roman" w:hAnsi="Times New Roman" w:cs="Times New Roman"/>
          <w:b/>
          <w:sz w:val="28"/>
          <w:szCs w:val="28"/>
        </w:rPr>
      </w:pPr>
    </w:p>
    <w:p w:rsidR="009845C0" w:rsidRPr="005E649A" w:rsidRDefault="009845C0" w:rsidP="009845C0">
      <w:pPr>
        <w:rPr>
          <w:rFonts w:ascii="Times New Roman" w:hAnsi="Times New Roman" w:cs="Times New Roman"/>
          <w:b/>
          <w:sz w:val="28"/>
          <w:szCs w:val="28"/>
        </w:rPr>
      </w:pPr>
    </w:p>
    <w:p w:rsidR="009845C0" w:rsidRPr="005E649A" w:rsidRDefault="009845C0" w:rsidP="009845C0">
      <w:pPr>
        <w:rPr>
          <w:rFonts w:ascii="Times New Roman" w:hAnsi="Times New Roman" w:cs="Times New Roman"/>
          <w:b/>
          <w:sz w:val="28"/>
          <w:szCs w:val="28"/>
        </w:rPr>
      </w:pPr>
    </w:p>
    <w:p w:rsidR="009845C0" w:rsidRPr="005E649A" w:rsidRDefault="009845C0" w:rsidP="009845C0">
      <w:pPr>
        <w:rPr>
          <w:rFonts w:ascii="Times New Roman" w:hAnsi="Times New Roman" w:cs="Times New Roman"/>
          <w:b/>
          <w:sz w:val="28"/>
          <w:szCs w:val="28"/>
        </w:rPr>
      </w:pPr>
    </w:p>
    <w:p w:rsidR="009845C0" w:rsidRPr="005E649A" w:rsidRDefault="009845C0" w:rsidP="009845C0">
      <w:pPr>
        <w:rPr>
          <w:rFonts w:ascii="Times New Roman" w:hAnsi="Times New Roman" w:cs="Times New Roman"/>
          <w:b/>
          <w:sz w:val="28"/>
          <w:szCs w:val="28"/>
        </w:rPr>
      </w:pPr>
    </w:p>
    <w:p w:rsidR="00B25D7E" w:rsidRPr="005E649A" w:rsidRDefault="00B25D7E" w:rsidP="00CB2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9A">
        <w:rPr>
          <w:rFonts w:ascii="Times New Roman" w:hAnsi="Times New Roman" w:cs="Times New Roman"/>
          <w:b/>
          <w:sz w:val="28"/>
          <w:szCs w:val="28"/>
        </w:rPr>
        <w:t>Новосибирск</w:t>
      </w:r>
    </w:p>
    <w:p w:rsidR="007C33FB" w:rsidRPr="005E649A" w:rsidRDefault="00EE26B3" w:rsidP="002D6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9A">
        <w:rPr>
          <w:rFonts w:ascii="Times New Roman" w:hAnsi="Times New Roman" w:cs="Times New Roman"/>
          <w:b/>
          <w:sz w:val="28"/>
          <w:szCs w:val="28"/>
        </w:rPr>
        <w:t>2022</w:t>
      </w:r>
    </w:p>
    <w:p w:rsidR="002D30C8" w:rsidRPr="005E649A" w:rsidRDefault="002D30C8" w:rsidP="00EE26B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63CF2" w:rsidRPr="005E649A" w:rsidRDefault="00363CF2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 xml:space="preserve">Обзор правоприменительной практики </w:t>
      </w:r>
      <w:r w:rsidR="009562B1" w:rsidRPr="005E649A">
        <w:rPr>
          <w:rFonts w:ascii="Times New Roman" w:hAnsi="Times New Roman" w:cs="Times New Roman"/>
          <w:bCs/>
          <w:sz w:val="28"/>
          <w:szCs w:val="28"/>
        </w:rPr>
        <w:t>по осуществлению надзорно</w:t>
      </w:r>
      <w:r w:rsidR="0067774C" w:rsidRPr="005E64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2B1" w:rsidRPr="005E649A">
        <w:rPr>
          <w:rFonts w:ascii="Times New Roman" w:hAnsi="Times New Roman" w:cs="Times New Roman"/>
          <w:bCs/>
          <w:sz w:val="28"/>
          <w:szCs w:val="28"/>
        </w:rPr>
        <w:t xml:space="preserve">- профилактической деятельности Верхнеобского ТУ Росрыболовства за 6 месяцев 2022 года </w:t>
      </w:r>
      <w:r w:rsidRPr="005E649A">
        <w:rPr>
          <w:rFonts w:ascii="Times New Roman" w:hAnsi="Times New Roman" w:cs="Times New Roman"/>
          <w:bCs/>
          <w:sz w:val="28"/>
          <w:szCs w:val="28"/>
        </w:rPr>
        <w:t xml:space="preserve">подготовлен в рамках реализации статьи </w:t>
      </w:r>
      <w:r w:rsidR="00227CE4" w:rsidRPr="005E649A">
        <w:rPr>
          <w:rFonts w:ascii="Times New Roman" w:hAnsi="Times New Roman" w:cs="Times New Roman"/>
          <w:bCs/>
          <w:sz w:val="28"/>
          <w:szCs w:val="28"/>
        </w:rPr>
        <w:t>45, 47</w:t>
      </w:r>
      <w:r w:rsidRPr="005E649A">
        <w:rPr>
          <w:rFonts w:ascii="Times New Roman" w:hAnsi="Times New Roman" w:cs="Times New Roman"/>
          <w:bCs/>
          <w:sz w:val="28"/>
          <w:szCs w:val="28"/>
        </w:rPr>
        <w:t xml:space="preserve"> Федерального</w:t>
      </w:r>
      <w:r w:rsidR="00227CE4" w:rsidRPr="005E649A">
        <w:rPr>
          <w:rFonts w:ascii="Times New Roman" w:hAnsi="Times New Roman" w:cs="Times New Roman"/>
          <w:bCs/>
          <w:sz w:val="28"/>
          <w:szCs w:val="28"/>
        </w:rPr>
        <w:t xml:space="preserve"> закона от 31.07.2020 № 248 </w:t>
      </w:r>
      <w:r w:rsidR="00765DFD" w:rsidRPr="005E649A">
        <w:rPr>
          <w:rFonts w:ascii="Times New Roman" w:hAnsi="Times New Roman" w:cs="Times New Roman"/>
          <w:bCs/>
          <w:sz w:val="28"/>
          <w:szCs w:val="28"/>
        </w:rPr>
        <w:t>-</w:t>
      </w:r>
      <w:r w:rsidR="00227CE4" w:rsidRPr="005E64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DFD" w:rsidRPr="005E649A">
        <w:rPr>
          <w:rFonts w:ascii="Times New Roman" w:hAnsi="Times New Roman" w:cs="Times New Roman"/>
          <w:bCs/>
          <w:sz w:val="28"/>
          <w:szCs w:val="28"/>
        </w:rPr>
        <w:t>ФЗ «</w:t>
      </w:r>
      <w:r w:rsidRPr="005E649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27CE4" w:rsidRPr="005E649A">
        <w:rPr>
          <w:rFonts w:ascii="Times New Roman" w:hAnsi="Times New Roman" w:cs="Times New Roman"/>
          <w:bCs/>
          <w:sz w:val="28"/>
          <w:szCs w:val="28"/>
        </w:rPr>
        <w:t>го</w:t>
      </w:r>
      <w:r w:rsidR="00237F39" w:rsidRPr="005E649A">
        <w:rPr>
          <w:rFonts w:ascii="Times New Roman" w:hAnsi="Times New Roman" w:cs="Times New Roman"/>
          <w:bCs/>
          <w:sz w:val="28"/>
          <w:szCs w:val="28"/>
        </w:rPr>
        <w:t>сударственном контроле (надзоре)</w:t>
      </w:r>
      <w:r w:rsidR="00227CE4" w:rsidRPr="005E649A">
        <w:rPr>
          <w:rFonts w:ascii="Times New Roman" w:hAnsi="Times New Roman" w:cs="Times New Roman"/>
          <w:bCs/>
          <w:sz w:val="28"/>
          <w:szCs w:val="28"/>
        </w:rPr>
        <w:t xml:space="preserve"> и муниципальном контроле в Российской Федерации».</w:t>
      </w:r>
      <w:r w:rsidR="001D0E7D" w:rsidRPr="005E649A">
        <w:rPr>
          <w:rFonts w:ascii="Times New Roman" w:hAnsi="Times New Roman" w:cs="Times New Roman"/>
          <w:bCs/>
          <w:sz w:val="28"/>
          <w:szCs w:val="28"/>
        </w:rPr>
        <w:t xml:space="preserve"> Под государственным и му</w:t>
      </w:r>
      <w:r w:rsidR="00956511" w:rsidRPr="005E649A">
        <w:rPr>
          <w:rFonts w:ascii="Times New Roman" w:hAnsi="Times New Roman" w:cs="Times New Roman"/>
          <w:bCs/>
          <w:sz w:val="28"/>
          <w:szCs w:val="28"/>
        </w:rPr>
        <w:t xml:space="preserve">ниципальным контролем в законе </w:t>
      </w:r>
      <w:r w:rsidR="001D0E7D" w:rsidRPr="005E649A">
        <w:rPr>
          <w:rFonts w:ascii="Times New Roman" w:hAnsi="Times New Roman" w:cs="Times New Roman"/>
          <w:bCs/>
          <w:sz w:val="28"/>
          <w:szCs w:val="28"/>
        </w:rPr>
        <w:t>№  248 –</w:t>
      </w:r>
      <w:r w:rsidR="00956511" w:rsidRPr="005E64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E7D" w:rsidRPr="005E649A">
        <w:rPr>
          <w:rFonts w:ascii="Times New Roman" w:hAnsi="Times New Roman" w:cs="Times New Roman"/>
          <w:bCs/>
          <w:sz w:val="28"/>
          <w:szCs w:val="28"/>
        </w:rPr>
        <w:t>ФЗ понимается деятельность контрольных (надзорных) органов, целью которой является предупреждение, выявление и пресечение нарушений обязательных требований, Достигается это за счет профилактики нарушений, оценки соблюдения гражданами и организациями обязательных требований, выявления нарушений, а также снижения количества проверок бизнеса в качестве наиболее затратного способа ко</w:t>
      </w:r>
      <w:r w:rsidR="009B79D7" w:rsidRPr="005E649A">
        <w:rPr>
          <w:rFonts w:ascii="Times New Roman" w:hAnsi="Times New Roman" w:cs="Times New Roman"/>
          <w:bCs/>
          <w:sz w:val="28"/>
          <w:szCs w:val="28"/>
        </w:rPr>
        <w:t xml:space="preserve">нтроля. </w:t>
      </w:r>
      <w:r w:rsidR="001D0E7D" w:rsidRPr="005E649A">
        <w:rPr>
          <w:rFonts w:ascii="Times New Roman" w:hAnsi="Times New Roman" w:cs="Times New Roman"/>
          <w:bCs/>
          <w:sz w:val="28"/>
          <w:szCs w:val="28"/>
        </w:rPr>
        <w:t>В законе содержится прямой запрет на оценку результативности и эффективности деятельности контрольного (надзорного) органа в зависимости от количества проведенных контрольных мероприятий, выявленных нарушений и лиц привлеченных к ответственности. Это должно привести к сокращению количества проверок и наложенных штрафов.</w:t>
      </w:r>
      <w:r w:rsidR="00956511" w:rsidRPr="005E649A">
        <w:rPr>
          <w:rFonts w:ascii="Times New Roman" w:hAnsi="Times New Roman" w:cs="Times New Roman"/>
          <w:bCs/>
          <w:sz w:val="28"/>
          <w:szCs w:val="28"/>
        </w:rPr>
        <w:t xml:space="preserve"> Новый закон вносит ряд нововведений, в частности внедрение расширенного метода риск – ориентированного подхода при проведении контрольно – надзорных мероприятий.</w:t>
      </w:r>
    </w:p>
    <w:p w:rsidR="000A175A" w:rsidRPr="005E649A" w:rsidRDefault="000A175A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75A" w:rsidRPr="005E649A" w:rsidRDefault="000A175A" w:rsidP="000A1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649A">
        <w:rPr>
          <w:rFonts w:ascii="Times New Roman" w:eastAsia="Calibri" w:hAnsi="Times New Roman" w:cs="Times New Roman"/>
          <w:b/>
          <w:i/>
          <w:sz w:val="28"/>
          <w:szCs w:val="28"/>
        </w:rPr>
        <w:t>Целями обобщения и анализа правоприменительной практики являются:</w:t>
      </w:r>
    </w:p>
    <w:p w:rsidR="000A175A" w:rsidRPr="005E649A" w:rsidRDefault="000A175A" w:rsidP="000A1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49A">
        <w:rPr>
          <w:rFonts w:ascii="Times New Roman" w:eastAsia="Calibri" w:hAnsi="Times New Roman" w:cs="Times New Roman"/>
          <w:sz w:val="28"/>
          <w:szCs w:val="28"/>
        </w:rPr>
        <w:t xml:space="preserve">- обеспечение единства практики применения органами государственного контроля (надзора), его подразделениями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 </w:t>
      </w:r>
    </w:p>
    <w:p w:rsidR="000A175A" w:rsidRPr="005E649A" w:rsidRDefault="000A175A" w:rsidP="000A1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49A">
        <w:rPr>
          <w:rFonts w:ascii="Times New Roman" w:eastAsia="Calibri" w:hAnsi="Times New Roman" w:cs="Times New Roman"/>
          <w:sz w:val="28"/>
          <w:szCs w:val="28"/>
        </w:rPr>
        <w:t xml:space="preserve">- 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доведения до сведения органов государственной власти субъектов Российской Федерации, органов местного самоуправления, юридических лиц и индивидуальных предпринимателей (далее - объекты государственного надзора); </w:t>
      </w:r>
    </w:p>
    <w:p w:rsidR="000A175A" w:rsidRPr="005E649A" w:rsidRDefault="000A175A" w:rsidP="000A1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49A">
        <w:rPr>
          <w:rFonts w:ascii="Times New Roman" w:eastAsia="Calibri" w:hAnsi="Times New Roman" w:cs="Times New Roman"/>
          <w:sz w:val="28"/>
          <w:szCs w:val="28"/>
        </w:rPr>
        <w:t>-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функций;</w:t>
      </w:r>
    </w:p>
    <w:p w:rsidR="000A175A" w:rsidRPr="005E649A" w:rsidRDefault="000A175A" w:rsidP="000A1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49A">
        <w:rPr>
          <w:rFonts w:ascii="Times New Roman" w:eastAsia="Calibri" w:hAnsi="Times New Roman" w:cs="Times New Roman"/>
          <w:sz w:val="28"/>
          <w:szCs w:val="28"/>
        </w:rPr>
        <w:t>- повышение результативности и эффективности контрольно - надзорной деятельности.</w:t>
      </w:r>
    </w:p>
    <w:p w:rsidR="000A175A" w:rsidRPr="005E649A" w:rsidRDefault="000A175A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511" w:rsidRPr="005E649A" w:rsidRDefault="00956511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 xml:space="preserve">Положением о федеральном государственном контроле (надзоре) в области рыболовства и сохранения водных биологических ресурсов предусмотрены новые формы профилактических мероприятий, включающие в себя информирование, обобщение правоприменительной практики, объявление предостережения, консультирование и профилактический визит, </w:t>
      </w:r>
      <w:r w:rsidR="00D52347" w:rsidRPr="005E649A">
        <w:rPr>
          <w:rFonts w:ascii="Times New Roman" w:hAnsi="Times New Roman" w:cs="Times New Roman"/>
          <w:bCs/>
          <w:sz w:val="28"/>
          <w:szCs w:val="28"/>
        </w:rPr>
        <w:t xml:space="preserve">проведение выездных и внеплановых проверок </w:t>
      </w:r>
      <w:r w:rsidRPr="005E649A">
        <w:rPr>
          <w:rFonts w:ascii="Times New Roman" w:hAnsi="Times New Roman" w:cs="Times New Roman"/>
          <w:bCs/>
          <w:sz w:val="28"/>
          <w:szCs w:val="28"/>
        </w:rPr>
        <w:t>при этом государственный контроль (надзор) осуществляется без проведения плановых проверок.</w:t>
      </w:r>
    </w:p>
    <w:p w:rsidR="001D0E7D" w:rsidRPr="005E649A" w:rsidRDefault="00956511" w:rsidP="009565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B79D7" w:rsidRPr="005E64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347" w:rsidRPr="005E649A">
        <w:rPr>
          <w:rFonts w:ascii="Times New Roman" w:hAnsi="Times New Roman" w:cs="Times New Roman"/>
          <w:bCs/>
          <w:sz w:val="28"/>
          <w:szCs w:val="28"/>
        </w:rPr>
        <w:t xml:space="preserve">С учетом изменений </w:t>
      </w:r>
      <w:r w:rsidR="004B6229" w:rsidRPr="005E649A">
        <w:rPr>
          <w:rFonts w:ascii="Times New Roman" w:hAnsi="Times New Roman" w:cs="Times New Roman"/>
          <w:bCs/>
          <w:sz w:val="28"/>
          <w:szCs w:val="28"/>
        </w:rPr>
        <w:t xml:space="preserve">внесенных </w:t>
      </w:r>
      <w:r w:rsidR="00D52347" w:rsidRPr="005E649A">
        <w:rPr>
          <w:rFonts w:ascii="Times New Roman" w:hAnsi="Times New Roman" w:cs="Times New Roman"/>
          <w:bCs/>
          <w:sz w:val="28"/>
          <w:szCs w:val="28"/>
        </w:rPr>
        <w:t xml:space="preserve">в действующее законодательство Верхнеобским ТУ Росрыболовства за 6 месяцев текущего года проведены 4 </w:t>
      </w:r>
      <w:r w:rsidR="00D52347" w:rsidRPr="005E649A">
        <w:rPr>
          <w:rFonts w:ascii="Times New Roman" w:hAnsi="Times New Roman" w:cs="Times New Roman"/>
          <w:bCs/>
          <w:sz w:val="28"/>
          <w:szCs w:val="28"/>
        </w:rPr>
        <w:lastRenderedPageBreak/>
        <w:t>внеплановые документарные проверки (все за 1 квартал), при этом выявлено 10 нарушений действующего законодательства. К административной ответственности привлечено 4 юридических лица.</w:t>
      </w:r>
    </w:p>
    <w:p w:rsidR="00DB3414" w:rsidRPr="005E649A" w:rsidRDefault="00D52347" w:rsidP="009565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B3414" w:rsidRPr="005E649A">
        <w:rPr>
          <w:rFonts w:ascii="Times New Roman" w:hAnsi="Times New Roman" w:cs="Times New Roman"/>
          <w:bCs/>
          <w:sz w:val="28"/>
          <w:szCs w:val="28"/>
        </w:rPr>
        <w:t>Типовыми и массовыми нарушениями обязательных требований, контроль (надзор) в установленной сфере за которыми осуществляет Верхнеобское ТУ Росрыболовства, в основном являются нарушения в области сохранения водных биоресур</w:t>
      </w:r>
      <w:r w:rsidR="00756760" w:rsidRPr="005E649A">
        <w:rPr>
          <w:rFonts w:ascii="Times New Roman" w:hAnsi="Times New Roman" w:cs="Times New Roman"/>
          <w:bCs/>
          <w:sz w:val="28"/>
          <w:szCs w:val="28"/>
        </w:rPr>
        <w:t>с</w:t>
      </w:r>
      <w:r w:rsidR="00DB3414" w:rsidRPr="005E649A">
        <w:rPr>
          <w:rFonts w:ascii="Times New Roman" w:hAnsi="Times New Roman" w:cs="Times New Roman"/>
          <w:bCs/>
          <w:sz w:val="28"/>
          <w:szCs w:val="28"/>
        </w:rPr>
        <w:t>ов и среды их обитания</w:t>
      </w:r>
      <w:r w:rsidR="00756760" w:rsidRPr="005E649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3414" w:rsidRPr="005E649A">
        <w:rPr>
          <w:rFonts w:ascii="Times New Roman" w:hAnsi="Times New Roman" w:cs="Times New Roman"/>
          <w:bCs/>
          <w:sz w:val="28"/>
          <w:szCs w:val="28"/>
        </w:rPr>
        <w:t>а именно: ч.2 ст. 8.48 КоАП РФ и ст. 19.5 КоАП РФ.</w:t>
      </w:r>
    </w:p>
    <w:p w:rsidR="00756760" w:rsidRPr="005E649A" w:rsidRDefault="00DB3414" w:rsidP="009565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 xml:space="preserve">        По результату проведенных проверок составлено </w:t>
      </w:r>
      <w:r w:rsidR="00EF5907">
        <w:rPr>
          <w:rFonts w:ascii="Times New Roman" w:hAnsi="Times New Roman" w:cs="Times New Roman"/>
          <w:bCs/>
          <w:sz w:val="28"/>
          <w:szCs w:val="28"/>
        </w:rPr>
        <w:t>10</w:t>
      </w:r>
      <w:r w:rsidR="00756760" w:rsidRPr="005E649A">
        <w:rPr>
          <w:rFonts w:ascii="Times New Roman" w:hAnsi="Times New Roman" w:cs="Times New Roman"/>
          <w:bCs/>
          <w:sz w:val="28"/>
          <w:szCs w:val="28"/>
        </w:rPr>
        <w:t xml:space="preserve"> протоколов об административном правонарушении, в том числе: </w:t>
      </w:r>
    </w:p>
    <w:p w:rsidR="00756760" w:rsidRPr="005E649A" w:rsidRDefault="00756760" w:rsidP="0095651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E649A">
        <w:rPr>
          <w:rFonts w:ascii="Times New Roman" w:hAnsi="Times New Roman" w:cs="Times New Roman"/>
          <w:bCs/>
          <w:i/>
          <w:sz w:val="28"/>
          <w:szCs w:val="28"/>
        </w:rPr>
        <w:t xml:space="preserve">        по ст. 8.48 КоАП РФ – «Несоблюдение требований к сохранению водных биологических ресурсов и среды их обитания» </w:t>
      </w:r>
    </w:p>
    <w:p w:rsidR="00756760" w:rsidRPr="005E649A" w:rsidRDefault="00756760" w:rsidP="009565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      - ч.2 ст. 8.48</w:t>
      </w:r>
      <w:r w:rsidRPr="005E649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- Территориальное планирование, градостроительное зонирование, планировка территории, архитектурно - строительное проектирование, строительство, реконструкция, капитальный ремонт объектов капитального строительства, внедрение новых технологических процессов или осуществление иной деятельности, оказывающей неблагоприятное воздействие на водные биологические ресурсы и среду их обитания, без </w:t>
      </w:r>
      <w:hyperlink r:id="rId9" w:anchor="dst100010" w:history="1">
        <w:r w:rsidRPr="005E649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согласования</w:t>
        </w:r>
      </w:hyperlink>
      <w:r w:rsidRPr="005E649A">
        <w:rPr>
          <w:rStyle w:val="blk"/>
          <w:rFonts w:ascii="Times New Roman" w:hAnsi="Times New Roman" w:cs="Times New Roman"/>
          <w:color w:val="000000"/>
          <w:sz w:val="28"/>
          <w:szCs w:val="28"/>
        </w:rPr>
        <w:t> с федеральным органом исполнительной власти в области рыболовства -</w:t>
      </w:r>
      <w:r w:rsidRPr="005E649A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E649A">
        <w:rPr>
          <w:rStyle w:val="blk"/>
          <w:rFonts w:ascii="Times New Roman" w:hAnsi="Times New Roman" w:cs="Times New Roman"/>
          <w:color w:val="000000"/>
          <w:sz w:val="28"/>
          <w:szCs w:val="28"/>
        </w:rPr>
        <w:t>7 протоколов об административном правонарушении.</w:t>
      </w:r>
    </w:p>
    <w:p w:rsidR="00756760" w:rsidRPr="005E649A" w:rsidRDefault="00756760" w:rsidP="009565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5E649A">
        <w:rPr>
          <w:rFonts w:ascii="Times New Roman" w:hAnsi="Times New Roman" w:cs="Times New Roman"/>
          <w:i/>
          <w:sz w:val="28"/>
          <w:szCs w:val="28"/>
        </w:rPr>
        <w:t>по статье 19.5</w:t>
      </w:r>
      <w:r w:rsidRPr="005E649A">
        <w:rPr>
          <w:rFonts w:ascii="Times New Roman" w:hAnsi="Times New Roman" w:cs="Times New Roman"/>
          <w:sz w:val="28"/>
          <w:szCs w:val="28"/>
        </w:rPr>
        <w:t xml:space="preserve"> КоАП РФ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</w:t>
      </w:r>
      <w:r w:rsidR="00EF5907">
        <w:rPr>
          <w:rFonts w:ascii="Times New Roman" w:hAnsi="Times New Roman" w:cs="Times New Roman"/>
          <w:sz w:val="28"/>
          <w:szCs w:val="28"/>
        </w:rPr>
        <w:t>ипальный контроль – составлено 3</w:t>
      </w:r>
      <w:r w:rsidRPr="005E649A">
        <w:rPr>
          <w:rFonts w:ascii="Times New Roman" w:hAnsi="Times New Roman" w:cs="Times New Roman"/>
          <w:sz w:val="28"/>
          <w:szCs w:val="28"/>
        </w:rPr>
        <w:t xml:space="preserve">  административных протокола.</w:t>
      </w:r>
    </w:p>
    <w:p w:rsidR="00D52347" w:rsidRPr="005E649A" w:rsidRDefault="00756760" w:rsidP="009565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52347" w:rsidRPr="005E649A">
        <w:rPr>
          <w:rFonts w:ascii="Times New Roman" w:hAnsi="Times New Roman" w:cs="Times New Roman"/>
          <w:bCs/>
          <w:sz w:val="28"/>
          <w:szCs w:val="28"/>
        </w:rPr>
        <w:t>Сумма наложенных штрафов составила 750 тыс. руб. Сумма взысканных штрафов с учетом взыскания штрафов, наложенных по постановлениям предыдущих  лет  составила 806, 5 тыс. рублей.</w:t>
      </w:r>
    </w:p>
    <w:p w:rsidR="000823BE" w:rsidRPr="005E649A" w:rsidRDefault="00A84585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контрольно – надзорных мероприятий по охране водных биоресурсов и среды их обитания от негативного воздействия хозяйственной и иной деятельности за 6 месяцев 2022 года к административной ответственности привлечено 356 граждан, 22 должностных и 18 юридических лиц. </w:t>
      </w:r>
      <w:r w:rsidR="000823BE" w:rsidRPr="005E649A">
        <w:rPr>
          <w:rFonts w:ascii="Times New Roman" w:hAnsi="Times New Roman" w:cs="Times New Roman"/>
          <w:bCs/>
          <w:sz w:val="28"/>
          <w:szCs w:val="28"/>
        </w:rPr>
        <w:t>Составлено 450 протоколов об административном правонарушении с наложением административных штрафов, из них:</w:t>
      </w:r>
    </w:p>
    <w:p w:rsidR="000823BE" w:rsidRPr="005E649A" w:rsidRDefault="000823BE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 xml:space="preserve"> - по статье 8.33 КоАП РФ за нарушение правил охраны среды обитания или путей миграции объектов животного мира и водных биологических ресурсов – 324 протокола.</w:t>
      </w:r>
    </w:p>
    <w:p w:rsidR="000823BE" w:rsidRPr="005E649A" w:rsidRDefault="000823BE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>- по статье 8.42 КоАП РФ за нарушение специального режима осуществления хозяйственной или иной деятельности на прибрежной защитной полосе водного объекта,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 – бытового водоснабжения – 49 протоколов</w:t>
      </w:r>
    </w:p>
    <w:p w:rsidR="001D0E7D" w:rsidRPr="005E649A" w:rsidRDefault="00E07EC1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статье 8.</w:t>
      </w:r>
      <w:r w:rsidR="00FA6D08" w:rsidRPr="005E649A">
        <w:rPr>
          <w:rFonts w:ascii="Times New Roman" w:hAnsi="Times New Roman" w:cs="Times New Roman"/>
          <w:bCs/>
          <w:sz w:val="28"/>
          <w:szCs w:val="28"/>
        </w:rPr>
        <w:t>48 КоАП РФ за несоблюдение требований к сохранению водных биологических ресурсов и среды их обитания – 77 протоколов.</w:t>
      </w:r>
    </w:p>
    <w:p w:rsidR="001D0E7D" w:rsidRPr="005E649A" w:rsidRDefault="009214DF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>Сумма наложенных штрафов составила 2380 тыс. руб. Сумма взысканных штрафов с учетом взысканных штрафов, наложенных по постановления</w:t>
      </w:r>
      <w:r w:rsidR="00E07EC1">
        <w:rPr>
          <w:rFonts w:ascii="Times New Roman" w:hAnsi="Times New Roman" w:cs="Times New Roman"/>
          <w:bCs/>
          <w:sz w:val="28"/>
          <w:szCs w:val="28"/>
        </w:rPr>
        <w:t>м предыдущих лет составила 2519</w:t>
      </w:r>
      <w:r w:rsidR="00951663">
        <w:rPr>
          <w:rFonts w:ascii="Times New Roman" w:hAnsi="Times New Roman" w:cs="Times New Roman"/>
          <w:bCs/>
          <w:sz w:val="28"/>
          <w:szCs w:val="28"/>
        </w:rPr>
        <w:t>,</w:t>
      </w:r>
      <w:r w:rsidRPr="005E649A">
        <w:rPr>
          <w:rFonts w:ascii="Times New Roman" w:hAnsi="Times New Roman" w:cs="Times New Roman"/>
          <w:bCs/>
          <w:sz w:val="28"/>
          <w:szCs w:val="28"/>
        </w:rPr>
        <w:t>75 тыс. руб.</w:t>
      </w:r>
    </w:p>
    <w:p w:rsidR="00B1606F" w:rsidRPr="005E649A" w:rsidRDefault="00B1606F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lastRenderedPageBreak/>
        <w:t>Как показывает практика, ключевыми проблемами, которые по своей сути являются причинами основной части нарушений требований действующего законодательства Российской Федерации в области рыболовства и сохранения водных биологических ресурсов, являются:</w:t>
      </w:r>
    </w:p>
    <w:p w:rsidR="00B1606F" w:rsidRPr="005E649A" w:rsidRDefault="00B1606F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>- низкий уровень знаний поднадзорными субъектами обязательных требований. установленных законодательством Российской Федерации в области рыболовства и сохранения водных биологических ресурсов.</w:t>
      </w:r>
    </w:p>
    <w:p w:rsidR="00B1606F" w:rsidRPr="005E649A" w:rsidRDefault="00B1606F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>- сознательное бездействие поднадзорных субъектов – невыполнение обязательных требований законодательства Российской Федерации в области рыболовства и сохранения водных биологических ресурсов.</w:t>
      </w:r>
    </w:p>
    <w:p w:rsidR="00206070" w:rsidRPr="005E649A" w:rsidRDefault="00B1606F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>В качестве решения данной проблемы непосредственную роль играет проведение профилактической работы с</w:t>
      </w:r>
      <w:r w:rsidR="00206070" w:rsidRPr="005E649A">
        <w:rPr>
          <w:rFonts w:ascii="Times New Roman" w:hAnsi="Times New Roman" w:cs="Times New Roman"/>
          <w:bCs/>
          <w:sz w:val="28"/>
          <w:szCs w:val="28"/>
        </w:rPr>
        <w:t xml:space="preserve"> поднадзорными су</w:t>
      </w:r>
      <w:r w:rsidRPr="005E649A">
        <w:rPr>
          <w:rFonts w:ascii="Times New Roman" w:hAnsi="Times New Roman" w:cs="Times New Roman"/>
          <w:bCs/>
          <w:sz w:val="28"/>
          <w:szCs w:val="28"/>
        </w:rPr>
        <w:t>бъектами, в то</w:t>
      </w:r>
      <w:r w:rsidR="00206070" w:rsidRPr="005E64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49A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="00206070" w:rsidRPr="005E649A">
        <w:rPr>
          <w:rFonts w:ascii="Times New Roman" w:hAnsi="Times New Roman" w:cs="Times New Roman"/>
          <w:bCs/>
          <w:sz w:val="28"/>
          <w:szCs w:val="28"/>
        </w:rPr>
        <w:t>время следует отметить, что интенсивное профилактическое воздействие на лиц, которые уклоняются от соблюдения обязательных требований,  малоэффективно.</w:t>
      </w:r>
    </w:p>
    <w:p w:rsidR="00206070" w:rsidRPr="005E649A" w:rsidRDefault="00206070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>Поэтому основным адресатом профилактической деятельности, на которые следует обращать внимание, могут являться те организации, поведение которых говорит об их стремлении к соответствию предъявляемым к ним требованиям, даже если они неосознанно допускают их нарушение. Целенаправленное соблюдению обязательных требований именно данной категории лиц способствует росту числа законопослушных подконтрольных субъектов и, следовательно, ведет к сниж</w:t>
      </w:r>
      <w:r w:rsidR="00B85A84" w:rsidRPr="005E649A">
        <w:rPr>
          <w:rFonts w:ascii="Times New Roman" w:hAnsi="Times New Roman" w:cs="Times New Roman"/>
          <w:bCs/>
          <w:sz w:val="28"/>
          <w:szCs w:val="28"/>
        </w:rPr>
        <w:t>ению рисков причинения вреда  о</w:t>
      </w:r>
      <w:r w:rsidRPr="005E649A">
        <w:rPr>
          <w:rFonts w:ascii="Times New Roman" w:hAnsi="Times New Roman" w:cs="Times New Roman"/>
          <w:bCs/>
          <w:sz w:val="28"/>
          <w:szCs w:val="28"/>
        </w:rPr>
        <w:t>храняемым законом ценностям.</w:t>
      </w:r>
    </w:p>
    <w:p w:rsidR="00A27241" w:rsidRPr="005E649A" w:rsidRDefault="00206070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06F" w:rsidRPr="005E64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4DF" w:rsidRPr="005E649A">
        <w:rPr>
          <w:rFonts w:ascii="Times New Roman" w:hAnsi="Times New Roman" w:cs="Times New Roman"/>
          <w:bCs/>
          <w:sz w:val="28"/>
          <w:szCs w:val="28"/>
        </w:rPr>
        <w:t xml:space="preserve">В соответствии с действующим законодательством проведено 26 профилактических визитов в отношении объектов надзора, отнесенных к высокой категории риска. </w:t>
      </w:r>
      <w:r w:rsidR="00764B67" w:rsidRPr="005E649A">
        <w:rPr>
          <w:rFonts w:ascii="Times New Roman" w:hAnsi="Times New Roman" w:cs="Times New Roman"/>
          <w:bCs/>
          <w:sz w:val="28"/>
          <w:szCs w:val="28"/>
        </w:rPr>
        <w:t>В ходе профилактического визита осуществляется информирование об обязательных требованиях, предъявляемых к объекту контроля, его соответствие критериям риска, основаниях и о рекомендуемых способах снижения категории риска, о видах, содержания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а также сбор сведений, необходимых для отнесения контролируемого объекта к данной категории риска</w:t>
      </w:r>
      <w:r w:rsidR="000F0AE2">
        <w:rPr>
          <w:rFonts w:ascii="Times New Roman" w:hAnsi="Times New Roman" w:cs="Times New Roman"/>
          <w:bCs/>
          <w:sz w:val="28"/>
          <w:szCs w:val="28"/>
        </w:rPr>
        <w:t>.</w:t>
      </w:r>
      <w:r w:rsidR="00764B67" w:rsidRPr="005E64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5A84" w:rsidRPr="005E649A" w:rsidRDefault="00B85A84" w:rsidP="00B85A8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 xml:space="preserve">       В тоже время следует отметить, что отсутствие возможности доступа на </w:t>
      </w:r>
    </w:p>
    <w:p w:rsidR="00B85A84" w:rsidRPr="005E649A" w:rsidRDefault="00B85A84" w:rsidP="000F0A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 xml:space="preserve">производственную площадку предприятия, в том числе обследование объектов по забору и сбросу сточных вод, а также рассмотрение протоколов проб сбрасываемых сточных вод на предмет превышения концентрации загрязняющих веществ, не может оказать влияние на деятельность предприятия. Соответственно, нарушения, допущенные субъектом </w:t>
      </w:r>
      <w:r w:rsidR="000F0AE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5E649A">
        <w:rPr>
          <w:rFonts w:ascii="Times New Roman" w:hAnsi="Times New Roman" w:cs="Times New Roman"/>
          <w:sz w:val="28"/>
          <w:szCs w:val="28"/>
        </w:rPr>
        <w:t>в ходе ведения хозяйственной деятельности</w:t>
      </w:r>
      <w:r w:rsidR="000F0AE2">
        <w:rPr>
          <w:rFonts w:ascii="Times New Roman" w:hAnsi="Times New Roman" w:cs="Times New Roman"/>
          <w:sz w:val="28"/>
          <w:szCs w:val="28"/>
        </w:rPr>
        <w:t>, не выявляются.</w:t>
      </w:r>
    </w:p>
    <w:p w:rsidR="00D24EB2" w:rsidRPr="005E649A" w:rsidRDefault="00A27241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 xml:space="preserve">Ссылаясь на ст. 52 Федерального закона от 31.07.2020 № 248-ФЗ «О государственном контроле (надзоре) и муниципальном контроле в Российской Федерации» </w:t>
      </w:r>
      <w:r w:rsidR="006E1B10" w:rsidRPr="005E649A">
        <w:rPr>
          <w:rFonts w:ascii="Times New Roman" w:hAnsi="Times New Roman" w:cs="Times New Roman"/>
          <w:bCs/>
          <w:sz w:val="28"/>
          <w:szCs w:val="28"/>
        </w:rPr>
        <w:t>и уведомив об этом Управление, з</w:t>
      </w:r>
      <w:r w:rsidRPr="005E649A">
        <w:rPr>
          <w:rFonts w:ascii="Times New Roman" w:hAnsi="Times New Roman" w:cs="Times New Roman"/>
          <w:bCs/>
          <w:sz w:val="28"/>
          <w:szCs w:val="28"/>
        </w:rPr>
        <w:t>апланированные профилактические визиты в отношении ПАО «Распадская» и ООО «Ерофеев» не состоялись по причине отказа юридических лиц от</w:t>
      </w:r>
      <w:r w:rsidR="006E1B10" w:rsidRPr="005E649A">
        <w:rPr>
          <w:rFonts w:ascii="Times New Roman" w:hAnsi="Times New Roman" w:cs="Times New Roman"/>
          <w:bCs/>
          <w:sz w:val="28"/>
          <w:szCs w:val="28"/>
        </w:rPr>
        <w:t xml:space="preserve"> проведения данного мер</w:t>
      </w:r>
      <w:r w:rsidR="00D24EB2" w:rsidRPr="005E649A">
        <w:rPr>
          <w:rFonts w:ascii="Times New Roman" w:hAnsi="Times New Roman" w:cs="Times New Roman"/>
          <w:bCs/>
          <w:sz w:val="28"/>
          <w:szCs w:val="28"/>
        </w:rPr>
        <w:t>оприятия.</w:t>
      </w:r>
      <w:r w:rsidR="00206070" w:rsidRPr="005E64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301D" w:rsidRPr="005E649A" w:rsidRDefault="00C6301D" w:rsidP="00C63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 xml:space="preserve">          В связи с этим считаем необходимым разработать рекомендации и внести соответствующие предложения по внесению изменения в статью 52 Федерального закона № 248 - ФЗ «О государственном контроле (надзоре) и муниципальном </w:t>
      </w:r>
      <w:r w:rsidRPr="005E649A">
        <w:rPr>
          <w:rFonts w:ascii="Times New Roman" w:hAnsi="Times New Roman" w:cs="Times New Roman"/>
          <w:sz w:val="28"/>
          <w:szCs w:val="28"/>
        </w:rPr>
        <w:lastRenderedPageBreak/>
        <w:t>контроле в Российской Федерации в части проведения профилактического визита в случае отказа контролируемого лица от проведения данного мероприятия.</w:t>
      </w:r>
    </w:p>
    <w:p w:rsidR="00C6301D" w:rsidRPr="005E649A" w:rsidRDefault="00C6301D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0E7D" w:rsidRPr="005E649A" w:rsidRDefault="00A15A04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49A">
        <w:rPr>
          <w:rFonts w:ascii="Times New Roman" w:hAnsi="Times New Roman" w:cs="Times New Roman"/>
          <w:bCs/>
          <w:sz w:val="28"/>
          <w:szCs w:val="28"/>
        </w:rPr>
        <w:t>В ходе проведения контрольно – надзорных мероприятий в</w:t>
      </w:r>
      <w:r w:rsidR="009214DF" w:rsidRPr="005E649A">
        <w:rPr>
          <w:rFonts w:ascii="Times New Roman" w:hAnsi="Times New Roman" w:cs="Times New Roman"/>
          <w:bCs/>
          <w:sz w:val="28"/>
          <w:szCs w:val="28"/>
        </w:rPr>
        <w:t>ыд</w:t>
      </w:r>
      <w:r w:rsidR="00D24EB2" w:rsidRPr="005E649A">
        <w:rPr>
          <w:rFonts w:ascii="Times New Roman" w:hAnsi="Times New Roman" w:cs="Times New Roman"/>
          <w:bCs/>
          <w:sz w:val="28"/>
          <w:szCs w:val="28"/>
        </w:rPr>
        <w:t>ано</w:t>
      </w:r>
      <w:r w:rsidR="00F221FE" w:rsidRPr="005E64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5BC">
        <w:rPr>
          <w:rFonts w:ascii="Times New Roman" w:hAnsi="Times New Roman" w:cs="Times New Roman"/>
          <w:bCs/>
          <w:sz w:val="28"/>
          <w:szCs w:val="28"/>
        </w:rPr>
        <w:t>7</w:t>
      </w:r>
      <w:r w:rsidR="00D24EB2" w:rsidRPr="005E64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1FE" w:rsidRPr="005E649A">
        <w:rPr>
          <w:rFonts w:ascii="Times New Roman" w:hAnsi="Times New Roman" w:cs="Times New Roman"/>
          <w:bCs/>
          <w:sz w:val="28"/>
          <w:szCs w:val="28"/>
        </w:rPr>
        <w:t>предостережений</w:t>
      </w:r>
      <w:r w:rsidR="009214DF" w:rsidRPr="005E649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7774C" w:rsidRPr="005E649A">
        <w:rPr>
          <w:rFonts w:ascii="Times New Roman" w:hAnsi="Times New Roman" w:cs="Times New Roman"/>
          <w:bCs/>
          <w:sz w:val="28"/>
          <w:szCs w:val="28"/>
        </w:rPr>
        <w:t xml:space="preserve">из них 4 организациям, </w:t>
      </w:r>
      <w:r w:rsidR="009214DF" w:rsidRPr="005E649A">
        <w:rPr>
          <w:rFonts w:ascii="Times New Roman" w:hAnsi="Times New Roman" w:cs="Times New Roman"/>
          <w:bCs/>
          <w:sz w:val="28"/>
          <w:szCs w:val="28"/>
        </w:rPr>
        <w:t xml:space="preserve">осуществляющим взрывные работы на водных объектах Томской области в паводковый </w:t>
      </w:r>
      <w:r w:rsidR="00F221FE" w:rsidRPr="005E649A">
        <w:rPr>
          <w:rFonts w:ascii="Times New Roman" w:hAnsi="Times New Roman" w:cs="Times New Roman"/>
          <w:bCs/>
          <w:sz w:val="28"/>
          <w:szCs w:val="28"/>
        </w:rPr>
        <w:t xml:space="preserve">весенний </w:t>
      </w:r>
      <w:r w:rsidR="009214DF" w:rsidRPr="005E649A">
        <w:rPr>
          <w:rFonts w:ascii="Times New Roman" w:hAnsi="Times New Roman" w:cs="Times New Roman"/>
          <w:bCs/>
          <w:sz w:val="28"/>
          <w:szCs w:val="28"/>
        </w:rPr>
        <w:t>период.</w:t>
      </w:r>
    </w:p>
    <w:p w:rsidR="00104115" w:rsidRPr="005E649A" w:rsidRDefault="00104115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В целом по Управлению за отчетный период текущего года должностными лицами территориальных отделов в ходе проведения контрольно – надзорных мероприятий составлено 4065 протоколов об административном правонарушении. Из общего числа:</w:t>
      </w:r>
    </w:p>
    <w:p w:rsidR="00104115" w:rsidRPr="005E649A" w:rsidRDefault="00104115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3256 – связано с нарушением Правил рыболовства, в том числе:</w:t>
      </w:r>
    </w:p>
    <w:p w:rsidR="00104115" w:rsidRPr="005E649A" w:rsidRDefault="00104115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1691 – за незаконный вылов ВБР;</w:t>
      </w:r>
    </w:p>
    <w:p w:rsidR="00104115" w:rsidRPr="005E649A" w:rsidRDefault="00104115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450 – по охране среды обитания;</w:t>
      </w:r>
    </w:p>
    <w:p w:rsidR="00104115" w:rsidRPr="005E649A" w:rsidRDefault="00104115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3</w:t>
      </w:r>
      <w:r w:rsidR="00DC4CEA" w:rsidRPr="005E649A">
        <w:rPr>
          <w:rFonts w:ascii="Times New Roman" w:hAnsi="Times New Roman" w:cs="Times New Roman"/>
          <w:sz w:val="28"/>
          <w:szCs w:val="28"/>
        </w:rPr>
        <w:t>29</w:t>
      </w:r>
      <w:r w:rsidRPr="005E649A">
        <w:rPr>
          <w:rFonts w:ascii="Times New Roman" w:hAnsi="Times New Roman" w:cs="Times New Roman"/>
          <w:sz w:val="28"/>
          <w:szCs w:val="28"/>
        </w:rPr>
        <w:t>- прочие.</w:t>
      </w:r>
    </w:p>
    <w:p w:rsidR="00DC4CEA" w:rsidRPr="005E649A" w:rsidRDefault="00DC4CEA" w:rsidP="00DC4C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 xml:space="preserve"> Важной профилактической мерой воздействия можно считать привлечение к административной ответственности лиц, вовремя не оплативших штраф, по ч.1 ст. 20.25.</w:t>
      </w:r>
    </w:p>
    <w:p w:rsidR="00DC4CEA" w:rsidRPr="005E649A" w:rsidRDefault="00DC4CEA" w:rsidP="00DC4C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 xml:space="preserve">За 6 </w:t>
      </w:r>
      <w:r w:rsidR="00E07EC1">
        <w:rPr>
          <w:rFonts w:ascii="Times New Roman" w:hAnsi="Times New Roman" w:cs="Times New Roman"/>
          <w:sz w:val="28"/>
          <w:szCs w:val="28"/>
        </w:rPr>
        <w:t>месяцев текущего года по ст. 20.</w:t>
      </w:r>
      <w:r w:rsidRPr="005E649A">
        <w:rPr>
          <w:rFonts w:ascii="Times New Roman" w:hAnsi="Times New Roman" w:cs="Times New Roman"/>
          <w:sz w:val="28"/>
          <w:szCs w:val="28"/>
        </w:rPr>
        <w:t>25 КоАП РФ составлено 30 протоколов об административных правонарушениях.</w:t>
      </w:r>
    </w:p>
    <w:p w:rsidR="00DC4CEA" w:rsidRPr="005E649A" w:rsidRDefault="00DC4CEA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E7D" w:rsidRPr="005E649A" w:rsidRDefault="009214DF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 (надзора) Верхнеобское ТУ Росрыболовства взаимодействует в форме планирования и реализации</w:t>
      </w:r>
      <w:r w:rsidRPr="005E6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49A">
        <w:rPr>
          <w:rFonts w:ascii="Times New Roman" w:hAnsi="Times New Roman" w:cs="Times New Roman"/>
          <w:sz w:val="28"/>
          <w:szCs w:val="28"/>
        </w:rPr>
        <w:t>совместных мероприятий с участием сотруд</w:t>
      </w:r>
      <w:r w:rsidR="00A15A04" w:rsidRPr="005E649A">
        <w:rPr>
          <w:rFonts w:ascii="Times New Roman" w:hAnsi="Times New Roman" w:cs="Times New Roman"/>
          <w:sz w:val="28"/>
          <w:szCs w:val="28"/>
        </w:rPr>
        <w:t xml:space="preserve">ников МВД. Совместно проведено 1384 </w:t>
      </w:r>
      <w:r w:rsidRPr="005E649A">
        <w:rPr>
          <w:rFonts w:ascii="Times New Roman" w:hAnsi="Times New Roman" w:cs="Times New Roman"/>
          <w:sz w:val="28"/>
          <w:szCs w:val="28"/>
        </w:rPr>
        <w:t>рейдовых мероприятий по выявлению нарушений действующего природоохранного законодательства.</w:t>
      </w:r>
    </w:p>
    <w:p w:rsidR="009214DF" w:rsidRPr="005E649A" w:rsidRDefault="003B2531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 xml:space="preserve">За причиненный водным биоресурсам ущерб нарушителям предъявлены иски на сумму </w:t>
      </w:r>
      <w:r w:rsidR="00304303" w:rsidRPr="005E649A">
        <w:rPr>
          <w:rFonts w:ascii="Times New Roman" w:hAnsi="Times New Roman" w:cs="Times New Roman"/>
          <w:sz w:val="28"/>
          <w:szCs w:val="28"/>
        </w:rPr>
        <w:t>2060,62</w:t>
      </w:r>
      <w:r w:rsidRPr="005E649A">
        <w:rPr>
          <w:rFonts w:ascii="Times New Roman" w:hAnsi="Times New Roman" w:cs="Times New Roman"/>
          <w:sz w:val="28"/>
          <w:szCs w:val="28"/>
        </w:rPr>
        <w:t xml:space="preserve"> т</w:t>
      </w:r>
      <w:r w:rsidR="00304303" w:rsidRPr="005E649A">
        <w:rPr>
          <w:rFonts w:ascii="Times New Roman" w:hAnsi="Times New Roman" w:cs="Times New Roman"/>
          <w:sz w:val="28"/>
          <w:szCs w:val="28"/>
        </w:rPr>
        <w:t xml:space="preserve">ыс. руб., из которых взыскано 1600,11 </w:t>
      </w:r>
      <w:r w:rsidRPr="005E649A">
        <w:rPr>
          <w:rFonts w:ascii="Times New Roman" w:hAnsi="Times New Roman" w:cs="Times New Roman"/>
          <w:sz w:val="28"/>
          <w:szCs w:val="28"/>
        </w:rPr>
        <w:t>тыс. руб.</w:t>
      </w:r>
    </w:p>
    <w:p w:rsidR="003B2531" w:rsidRPr="005E649A" w:rsidRDefault="00304303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При прове</w:t>
      </w:r>
      <w:r w:rsidR="003B2531" w:rsidRPr="005E649A">
        <w:rPr>
          <w:rFonts w:ascii="Times New Roman" w:hAnsi="Times New Roman" w:cs="Times New Roman"/>
          <w:sz w:val="28"/>
          <w:szCs w:val="28"/>
        </w:rPr>
        <w:t>дении контрольно</w:t>
      </w:r>
      <w:r w:rsidRPr="005E649A">
        <w:rPr>
          <w:rFonts w:ascii="Times New Roman" w:hAnsi="Times New Roman" w:cs="Times New Roman"/>
          <w:sz w:val="28"/>
          <w:szCs w:val="28"/>
        </w:rPr>
        <w:t>- надз</w:t>
      </w:r>
      <w:r w:rsidR="003B2531" w:rsidRPr="005E649A">
        <w:rPr>
          <w:rFonts w:ascii="Times New Roman" w:hAnsi="Times New Roman" w:cs="Times New Roman"/>
          <w:sz w:val="28"/>
          <w:szCs w:val="28"/>
        </w:rPr>
        <w:t>орных мероприятий должностными лицами Верхнеоб</w:t>
      </w:r>
      <w:r w:rsidRPr="005E649A">
        <w:rPr>
          <w:rFonts w:ascii="Times New Roman" w:hAnsi="Times New Roman" w:cs="Times New Roman"/>
          <w:sz w:val="28"/>
          <w:szCs w:val="28"/>
        </w:rPr>
        <w:t>ского ТУ Росрыболовства изъято 500</w:t>
      </w:r>
      <w:r w:rsidR="003B2531" w:rsidRPr="005E649A">
        <w:rPr>
          <w:rFonts w:ascii="Times New Roman" w:hAnsi="Times New Roman" w:cs="Times New Roman"/>
          <w:sz w:val="28"/>
          <w:szCs w:val="28"/>
        </w:rPr>
        <w:t xml:space="preserve"> единиц транспортных средств</w:t>
      </w:r>
      <w:r w:rsidRPr="005E649A">
        <w:rPr>
          <w:rFonts w:ascii="Times New Roman" w:hAnsi="Times New Roman" w:cs="Times New Roman"/>
          <w:sz w:val="28"/>
          <w:szCs w:val="28"/>
        </w:rPr>
        <w:t xml:space="preserve"> (лодок 404, лодочных моторов 83, прочих транспортных средств 13)</w:t>
      </w:r>
      <w:r w:rsidR="003B2531" w:rsidRPr="005E649A">
        <w:rPr>
          <w:rFonts w:ascii="Times New Roman" w:hAnsi="Times New Roman" w:cs="Times New Roman"/>
          <w:sz w:val="28"/>
          <w:szCs w:val="28"/>
        </w:rPr>
        <w:t xml:space="preserve">, </w:t>
      </w:r>
      <w:r w:rsidRPr="005E649A">
        <w:rPr>
          <w:rFonts w:ascii="Times New Roman" w:hAnsi="Times New Roman" w:cs="Times New Roman"/>
          <w:sz w:val="28"/>
          <w:szCs w:val="28"/>
        </w:rPr>
        <w:t>5384</w:t>
      </w:r>
      <w:r w:rsidR="003B2531" w:rsidRPr="005E649A">
        <w:rPr>
          <w:rFonts w:ascii="Times New Roman" w:hAnsi="Times New Roman" w:cs="Times New Roman"/>
          <w:sz w:val="28"/>
          <w:szCs w:val="28"/>
        </w:rPr>
        <w:t xml:space="preserve"> шт. орудий лова, в том числе - </w:t>
      </w:r>
      <w:r w:rsidRPr="005E649A">
        <w:rPr>
          <w:rFonts w:ascii="Times New Roman" w:hAnsi="Times New Roman" w:cs="Times New Roman"/>
          <w:sz w:val="28"/>
          <w:szCs w:val="28"/>
        </w:rPr>
        <w:t>455 шт. делевых, 3039</w:t>
      </w:r>
      <w:r w:rsidR="003B2531" w:rsidRPr="005E649A">
        <w:rPr>
          <w:rFonts w:ascii="Times New Roman" w:hAnsi="Times New Roman" w:cs="Times New Roman"/>
          <w:sz w:val="28"/>
          <w:szCs w:val="28"/>
        </w:rPr>
        <w:t xml:space="preserve"> шт. сетных, </w:t>
      </w:r>
      <w:r w:rsidRPr="005E649A">
        <w:rPr>
          <w:rFonts w:ascii="Times New Roman" w:hAnsi="Times New Roman" w:cs="Times New Roman"/>
          <w:sz w:val="28"/>
          <w:szCs w:val="28"/>
        </w:rPr>
        <w:t xml:space="preserve">169 </w:t>
      </w:r>
      <w:r w:rsidR="003B2531" w:rsidRPr="005E649A">
        <w:rPr>
          <w:rFonts w:ascii="Times New Roman" w:hAnsi="Times New Roman" w:cs="Times New Roman"/>
          <w:sz w:val="28"/>
          <w:szCs w:val="28"/>
        </w:rPr>
        <w:t xml:space="preserve">шт. колющих, а также </w:t>
      </w:r>
      <w:r w:rsidRPr="005E649A">
        <w:rPr>
          <w:rFonts w:ascii="Times New Roman" w:hAnsi="Times New Roman" w:cs="Times New Roman"/>
          <w:sz w:val="28"/>
          <w:szCs w:val="28"/>
        </w:rPr>
        <w:t xml:space="preserve">1721 </w:t>
      </w:r>
      <w:r w:rsidR="003B2531" w:rsidRPr="005E649A">
        <w:rPr>
          <w:rFonts w:ascii="Times New Roman" w:hAnsi="Times New Roman" w:cs="Times New Roman"/>
          <w:sz w:val="28"/>
          <w:szCs w:val="28"/>
        </w:rPr>
        <w:t>шт. прочих орудий лова.</w:t>
      </w:r>
    </w:p>
    <w:p w:rsidR="009214DF" w:rsidRPr="005E649A" w:rsidRDefault="00304303" w:rsidP="00EE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Изъято 8201,68</w:t>
      </w:r>
      <w:r w:rsidR="003B2531" w:rsidRPr="005E649A">
        <w:rPr>
          <w:rFonts w:ascii="Times New Roman" w:hAnsi="Times New Roman" w:cs="Times New Roman"/>
          <w:sz w:val="28"/>
          <w:szCs w:val="28"/>
        </w:rPr>
        <w:t xml:space="preserve"> кг. водных биоресурсов, в том числе </w:t>
      </w:r>
      <w:r w:rsidRPr="005E649A">
        <w:rPr>
          <w:rFonts w:ascii="Times New Roman" w:hAnsi="Times New Roman" w:cs="Times New Roman"/>
          <w:sz w:val="28"/>
          <w:szCs w:val="28"/>
        </w:rPr>
        <w:t xml:space="preserve">8129.10 </w:t>
      </w:r>
      <w:r w:rsidR="003B2531" w:rsidRPr="005E649A">
        <w:rPr>
          <w:rFonts w:ascii="Times New Roman" w:hAnsi="Times New Roman" w:cs="Times New Roman"/>
          <w:sz w:val="28"/>
          <w:szCs w:val="28"/>
        </w:rPr>
        <w:t xml:space="preserve">кг. рыбы. В среду обитания выпущено  </w:t>
      </w:r>
      <w:r w:rsidRPr="005E649A">
        <w:rPr>
          <w:rFonts w:ascii="Times New Roman" w:hAnsi="Times New Roman" w:cs="Times New Roman"/>
          <w:sz w:val="28"/>
          <w:szCs w:val="28"/>
        </w:rPr>
        <w:t>4432,57 кг</w:t>
      </w:r>
      <w:r w:rsidR="003B2531" w:rsidRPr="005E649A">
        <w:rPr>
          <w:rFonts w:ascii="Times New Roman" w:hAnsi="Times New Roman" w:cs="Times New Roman"/>
          <w:sz w:val="28"/>
          <w:szCs w:val="28"/>
        </w:rPr>
        <w:t xml:space="preserve">. </w:t>
      </w:r>
      <w:r w:rsidR="00951663">
        <w:rPr>
          <w:rFonts w:ascii="Times New Roman" w:hAnsi="Times New Roman" w:cs="Times New Roman"/>
          <w:sz w:val="28"/>
          <w:szCs w:val="28"/>
        </w:rPr>
        <w:t xml:space="preserve"> </w:t>
      </w:r>
      <w:r w:rsidR="003B2531" w:rsidRPr="005E649A">
        <w:rPr>
          <w:rFonts w:ascii="Times New Roman" w:hAnsi="Times New Roman" w:cs="Times New Roman"/>
          <w:sz w:val="28"/>
          <w:szCs w:val="28"/>
        </w:rPr>
        <w:t>незаконно выловленной рыбы.</w:t>
      </w:r>
    </w:p>
    <w:p w:rsidR="00284424" w:rsidRPr="005E649A" w:rsidRDefault="00284424" w:rsidP="002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eastAsia="Calibri" w:hAnsi="Times New Roman" w:cs="Times New Roman"/>
          <w:sz w:val="28"/>
          <w:szCs w:val="28"/>
        </w:rPr>
        <w:t xml:space="preserve">Важной составляющей деятельности Верхнеобского ТУ Росрыболовства является массово - разъяснительная работа среди населения по вопросам охраны водных биоресурсов и среды их обитания, соблюдения законодательства в области рыболовства. Профилактическая работа с юридическими лицами и индивидуальными предпринимателями, направленная на предотвращение нарушений, осуществляется путем регулярного размещения соответствующей информации на сайте Верхнеобского ТУ Росрыболовства. За 6 месяцев текущего года </w:t>
      </w:r>
      <w:r w:rsidRPr="005E649A">
        <w:rPr>
          <w:rFonts w:ascii="Times New Roman" w:hAnsi="Times New Roman" w:cs="Times New Roman"/>
          <w:sz w:val="28"/>
          <w:szCs w:val="28"/>
        </w:rPr>
        <w:t>в печатных средствах массовой информации, в том числе на сайте Верхнеобского ТУ Росрыболовства</w:t>
      </w:r>
      <w:r w:rsidRPr="005E649A">
        <w:rPr>
          <w:rFonts w:ascii="Times New Roman" w:eastAsia="Calibri" w:hAnsi="Times New Roman" w:cs="Times New Roman"/>
          <w:sz w:val="28"/>
          <w:szCs w:val="28"/>
        </w:rPr>
        <w:t xml:space="preserve"> размещено 246 статей, в том числе по освещению контрольно - надзорной деятельности, об итогах работы, о природоохранном законодательстве и ответственности за его нарушение с </w:t>
      </w:r>
      <w:r w:rsidRPr="005E649A">
        <w:rPr>
          <w:rFonts w:ascii="Times New Roman" w:eastAsia="Calibri" w:hAnsi="Times New Roman" w:cs="Times New Roman"/>
          <w:sz w:val="28"/>
          <w:szCs w:val="28"/>
        </w:rPr>
        <w:lastRenderedPageBreak/>
        <w:t>указанием конкретных случаев,</w:t>
      </w:r>
      <w:r w:rsidRPr="005E649A">
        <w:t xml:space="preserve"> </w:t>
      </w:r>
      <w:r w:rsidRPr="005E649A">
        <w:rPr>
          <w:rFonts w:ascii="Times New Roman" w:hAnsi="Times New Roman" w:cs="Times New Roman"/>
          <w:sz w:val="28"/>
          <w:szCs w:val="28"/>
        </w:rPr>
        <w:t>организовано 183 выступления в средствах массовой информации, включая 81 репортаж на телевидении и 37 выступлений на радио.</w:t>
      </w:r>
    </w:p>
    <w:p w:rsidR="0020243C" w:rsidRPr="005E649A" w:rsidRDefault="0020243C" w:rsidP="0020243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49A">
        <w:rPr>
          <w:rFonts w:ascii="Times New Roman" w:hAnsi="Times New Roman"/>
          <w:b/>
          <w:sz w:val="28"/>
          <w:szCs w:val="28"/>
        </w:rPr>
        <w:t xml:space="preserve">- </w:t>
      </w:r>
      <w:r w:rsidRPr="005E649A">
        <w:rPr>
          <w:rFonts w:ascii="Times New Roman" w:hAnsi="Times New Roman"/>
          <w:sz w:val="28"/>
          <w:szCs w:val="28"/>
        </w:rPr>
        <w:t>проводится разъяснительная работа по вопросам выдачи, приостановлению действия и аннулирования разрешений на добычу (вылов) водных биологических ресурсов;</w:t>
      </w:r>
    </w:p>
    <w:p w:rsidR="0020243C" w:rsidRPr="005E649A" w:rsidRDefault="0020243C" w:rsidP="002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/>
          <w:b/>
          <w:sz w:val="28"/>
          <w:szCs w:val="28"/>
        </w:rPr>
        <w:t xml:space="preserve"> - </w:t>
      </w:r>
      <w:r w:rsidRPr="005E649A">
        <w:rPr>
          <w:rFonts w:ascii="Times New Roman" w:hAnsi="Times New Roman"/>
          <w:sz w:val="28"/>
          <w:szCs w:val="28"/>
        </w:rPr>
        <w:t>проводится разъяснительная работа по вопросам подготовки и принятию решения о предоставлении водных биологических ресурсов  в пользование;</w:t>
      </w:r>
    </w:p>
    <w:p w:rsidR="0020243C" w:rsidRPr="005E649A" w:rsidRDefault="0020243C" w:rsidP="00A665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 – надзорных мероприятий </w:t>
      </w:r>
      <w:r w:rsidR="00E92238" w:rsidRPr="005E649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92238" w:rsidRPr="005E649A">
        <w:rPr>
          <w:rFonts w:ascii="Times New Roman" w:hAnsi="Times New Roman"/>
          <w:sz w:val="28"/>
          <w:szCs w:val="28"/>
        </w:rPr>
        <w:t>предупреждения возможных нарушений природоохранного законодательства в области рыболовства и сохранения водных биологических ресурсов и среды их обитания, а также по вопросам выдачи, приостановлению действия и аннулирования разрешений на добычу (вылов) водных биологических ресурсов и другим вопросам сферы деятельности Верхнеобского ТУ Росрыболовства провед</w:t>
      </w:r>
      <w:r w:rsidR="00CD75BC">
        <w:rPr>
          <w:rFonts w:ascii="Times New Roman" w:hAnsi="Times New Roman"/>
          <w:sz w:val="28"/>
          <w:szCs w:val="28"/>
        </w:rPr>
        <w:t>ено 102 консультирования, 26 профилактических визитов и одно обобщение правоприменительной практики.</w:t>
      </w:r>
    </w:p>
    <w:p w:rsidR="00284424" w:rsidRPr="005E649A" w:rsidRDefault="00284424" w:rsidP="002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В целях сохранения водных биоресурсов и среды их обитания должностными лицами Управления осуществлялся предупредительный  надзор  путем:</w:t>
      </w:r>
    </w:p>
    <w:p w:rsidR="00284424" w:rsidRPr="005E649A" w:rsidRDefault="00284424" w:rsidP="002844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рассмотрения и согласования материалов, обосновывающих строительство и реконструкцию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биоресурсы и среду их обитания;</w:t>
      </w:r>
    </w:p>
    <w:p w:rsidR="00284424" w:rsidRPr="005E649A" w:rsidRDefault="00284424" w:rsidP="002844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согласование нормативов допустимых сбросов веществ и микроорганизмов в водные объекты для водопользователей;</w:t>
      </w:r>
    </w:p>
    <w:p w:rsidR="00284424" w:rsidRPr="005E649A" w:rsidRDefault="00284424" w:rsidP="002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Сведения о проведенной работе по обозначенному направлени</w:t>
      </w:r>
      <w:r w:rsidR="00E07EC1">
        <w:rPr>
          <w:rFonts w:ascii="Times New Roman" w:hAnsi="Times New Roman" w:cs="Times New Roman"/>
          <w:sz w:val="28"/>
          <w:szCs w:val="28"/>
        </w:rPr>
        <w:t xml:space="preserve">ю содержатся в базе ГИС </w:t>
      </w:r>
      <w:r w:rsidRPr="005E649A">
        <w:rPr>
          <w:rFonts w:ascii="Times New Roman" w:hAnsi="Times New Roman" w:cs="Times New Roman"/>
          <w:sz w:val="28"/>
          <w:szCs w:val="28"/>
        </w:rPr>
        <w:t>«Рыбоохрана».</w:t>
      </w:r>
    </w:p>
    <w:p w:rsidR="00284424" w:rsidRPr="005E649A" w:rsidRDefault="00284424" w:rsidP="002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DC4CEA" w:rsidRPr="005E649A">
        <w:rPr>
          <w:rFonts w:ascii="Times New Roman" w:hAnsi="Times New Roman" w:cs="Times New Roman"/>
          <w:sz w:val="28"/>
          <w:szCs w:val="28"/>
        </w:rPr>
        <w:t>6 месяцев 2022</w:t>
      </w:r>
      <w:r w:rsidRPr="005E649A">
        <w:rPr>
          <w:rFonts w:ascii="Times New Roman" w:hAnsi="Times New Roman" w:cs="Times New Roman"/>
          <w:sz w:val="28"/>
          <w:szCs w:val="28"/>
        </w:rPr>
        <w:t xml:space="preserve"> год</w:t>
      </w:r>
      <w:r w:rsidR="00DC4CEA" w:rsidRPr="005E649A">
        <w:rPr>
          <w:rFonts w:ascii="Times New Roman" w:hAnsi="Times New Roman" w:cs="Times New Roman"/>
          <w:sz w:val="28"/>
          <w:szCs w:val="28"/>
        </w:rPr>
        <w:t>а</w:t>
      </w:r>
      <w:r w:rsidRPr="005E649A">
        <w:rPr>
          <w:rFonts w:ascii="Times New Roman" w:hAnsi="Times New Roman" w:cs="Times New Roman"/>
          <w:sz w:val="28"/>
          <w:szCs w:val="28"/>
        </w:rPr>
        <w:t xml:space="preserve"> в Верхнеобское</w:t>
      </w:r>
      <w:r w:rsidR="00DC4CEA" w:rsidRPr="005E649A">
        <w:rPr>
          <w:rFonts w:ascii="Times New Roman" w:hAnsi="Times New Roman" w:cs="Times New Roman"/>
          <w:sz w:val="28"/>
          <w:szCs w:val="28"/>
        </w:rPr>
        <w:t xml:space="preserve"> ТУ Росрыболовства поступило 255</w:t>
      </w:r>
      <w:r w:rsidRPr="005E649A">
        <w:rPr>
          <w:rFonts w:ascii="Times New Roman" w:hAnsi="Times New Roman" w:cs="Times New Roman"/>
          <w:sz w:val="28"/>
          <w:szCs w:val="28"/>
        </w:rPr>
        <w:t xml:space="preserve"> заявок на согласование планируемой деятельности, из них:</w:t>
      </w:r>
    </w:p>
    <w:p w:rsidR="00284424" w:rsidRPr="005E649A" w:rsidRDefault="00284424" w:rsidP="002844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 xml:space="preserve">согласовано осуществление хозяйственной </w:t>
      </w:r>
      <w:r w:rsidR="00DC4CEA" w:rsidRPr="005E649A">
        <w:rPr>
          <w:rFonts w:ascii="Times New Roman" w:hAnsi="Times New Roman" w:cs="Times New Roman"/>
          <w:sz w:val="28"/>
          <w:szCs w:val="28"/>
        </w:rPr>
        <w:t>и иной деятельности в рамках 185</w:t>
      </w:r>
      <w:r w:rsidRPr="005E649A">
        <w:rPr>
          <w:rFonts w:ascii="Times New Roman" w:hAnsi="Times New Roman" w:cs="Times New Roman"/>
          <w:sz w:val="28"/>
          <w:szCs w:val="28"/>
        </w:rPr>
        <w:t xml:space="preserve"> проектов,</w:t>
      </w:r>
      <w:r w:rsidR="00DC4CEA" w:rsidRPr="005E649A">
        <w:rPr>
          <w:rFonts w:ascii="Times New Roman" w:hAnsi="Times New Roman" w:cs="Times New Roman"/>
          <w:sz w:val="28"/>
          <w:szCs w:val="28"/>
        </w:rPr>
        <w:t xml:space="preserve"> отклонено в согласовании по 60</w:t>
      </w:r>
      <w:r w:rsidRPr="005E649A">
        <w:rPr>
          <w:rFonts w:ascii="Times New Roman" w:hAnsi="Times New Roman" w:cs="Times New Roman"/>
          <w:sz w:val="28"/>
          <w:szCs w:val="28"/>
        </w:rPr>
        <w:t xml:space="preserve"> проектам, как не соответствующих требованиям по сохранению водных биоресурсов. </w:t>
      </w:r>
    </w:p>
    <w:p w:rsidR="00DC4CEA" w:rsidRPr="005E649A" w:rsidRDefault="00DC4CEA" w:rsidP="002844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согласовано 10 проектов</w:t>
      </w:r>
      <w:r w:rsidR="00284424" w:rsidRPr="005E649A">
        <w:rPr>
          <w:rFonts w:ascii="Times New Roman" w:hAnsi="Times New Roman" w:cs="Times New Roman"/>
          <w:sz w:val="28"/>
          <w:szCs w:val="28"/>
        </w:rPr>
        <w:t xml:space="preserve"> нормативов допустимы</w:t>
      </w:r>
      <w:r w:rsidR="00E07EC1">
        <w:rPr>
          <w:rFonts w:ascii="Times New Roman" w:hAnsi="Times New Roman" w:cs="Times New Roman"/>
          <w:sz w:val="28"/>
          <w:szCs w:val="28"/>
        </w:rPr>
        <w:t>х сбросов НДС в водные объекты</w:t>
      </w:r>
      <w:r w:rsidRPr="005E649A">
        <w:rPr>
          <w:rFonts w:ascii="Times New Roman" w:hAnsi="Times New Roman" w:cs="Times New Roman"/>
          <w:sz w:val="28"/>
          <w:szCs w:val="28"/>
        </w:rPr>
        <w:t>.</w:t>
      </w:r>
    </w:p>
    <w:p w:rsidR="00D52D25" w:rsidRDefault="00B1606F" w:rsidP="00D52D2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2D25" w:rsidRPr="005E6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заключение хочется отметить, что только выполнение мероприятий в соответствии </w:t>
      </w:r>
      <w:r w:rsidR="00D52D25" w:rsidRPr="00D52D25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действующим законодательством по вопросам сохранения и увеличения запасов ВБР,</w:t>
      </w:r>
      <w:r w:rsidR="00D52D25" w:rsidRPr="005E6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D25" w:rsidRPr="00D52D2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их естественного и искусственного воспроизводства, пресечения</w:t>
      </w:r>
      <w:r w:rsidR="00D52D25" w:rsidRPr="005E6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D25" w:rsidRPr="00D52D25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незаконного вылова и оборота ВБР позволит достигнуть положительных</w:t>
      </w:r>
      <w:r w:rsidR="00951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</w:t>
      </w:r>
      <w:r w:rsidR="00D52D25" w:rsidRPr="00D52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D25" w:rsidRPr="005E649A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сохранения водных биоресурсов.</w:t>
      </w:r>
    </w:p>
    <w:p w:rsidR="00D52D25" w:rsidRDefault="00D52D25" w:rsidP="00D52D2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4DF" w:rsidRDefault="009214DF" w:rsidP="00DC4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A" w:rsidRDefault="005E649A" w:rsidP="00DC4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A" w:rsidRDefault="005E649A" w:rsidP="00DC4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A" w:rsidRDefault="005E649A" w:rsidP="00DC4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A" w:rsidRDefault="005E649A" w:rsidP="00DC4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A" w:rsidRDefault="005E649A" w:rsidP="00DC4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A" w:rsidRPr="00DC4CEA" w:rsidRDefault="005E649A" w:rsidP="00DC4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A2" w:rsidRDefault="00F36FA2" w:rsidP="00EE26B3">
      <w:pPr>
        <w:spacing w:after="0" w:line="240" w:lineRule="auto"/>
        <w:ind w:firstLine="709"/>
      </w:pPr>
    </w:p>
    <w:sectPr w:rsidR="00F36FA2" w:rsidSect="007C33FB">
      <w:footerReference w:type="default" r:id="rId10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55" w:rsidRDefault="00754C55" w:rsidP="00F36FA2">
      <w:pPr>
        <w:spacing w:after="0" w:line="240" w:lineRule="auto"/>
      </w:pPr>
      <w:r>
        <w:separator/>
      </w:r>
    </w:p>
  </w:endnote>
  <w:endnote w:type="continuationSeparator" w:id="1">
    <w:p w:rsidR="00754C55" w:rsidRDefault="00754C55" w:rsidP="00F3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218934"/>
    </w:sdtPr>
    <w:sdtContent>
      <w:p w:rsidR="00B1606F" w:rsidRDefault="003B7288">
        <w:pPr>
          <w:pStyle w:val="a4"/>
          <w:jc w:val="center"/>
        </w:pPr>
        <w:fldSimple w:instr="PAGE   \* MERGEFORMAT">
          <w:r w:rsidR="00902D32">
            <w:rPr>
              <w:noProof/>
            </w:rPr>
            <w:t>2</w:t>
          </w:r>
        </w:fldSimple>
      </w:p>
    </w:sdtContent>
  </w:sdt>
  <w:p w:rsidR="00B1606F" w:rsidRDefault="00B160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55" w:rsidRDefault="00754C55" w:rsidP="00F36FA2">
      <w:pPr>
        <w:spacing w:after="0" w:line="240" w:lineRule="auto"/>
      </w:pPr>
      <w:r>
        <w:separator/>
      </w:r>
    </w:p>
  </w:footnote>
  <w:footnote w:type="continuationSeparator" w:id="1">
    <w:p w:rsidR="00754C55" w:rsidRDefault="00754C55" w:rsidP="00F3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8C1"/>
    <w:multiLevelType w:val="hybridMultilevel"/>
    <w:tmpl w:val="AF88857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31CE4"/>
    <w:multiLevelType w:val="hybridMultilevel"/>
    <w:tmpl w:val="7ED4313A"/>
    <w:lvl w:ilvl="0" w:tplc="0818CA1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D861DFE"/>
    <w:multiLevelType w:val="hybridMultilevel"/>
    <w:tmpl w:val="8988B4D8"/>
    <w:lvl w:ilvl="0" w:tplc="E75EB230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20C2280"/>
    <w:multiLevelType w:val="hybridMultilevel"/>
    <w:tmpl w:val="8F6A62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2F16151"/>
    <w:multiLevelType w:val="multilevel"/>
    <w:tmpl w:val="A3463A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8" w:hanging="2160"/>
      </w:pPr>
      <w:rPr>
        <w:rFonts w:hint="default"/>
      </w:rPr>
    </w:lvl>
  </w:abstractNum>
  <w:abstractNum w:abstractNumId="5">
    <w:nsid w:val="7E1678DD"/>
    <w:multiLevelType w:val="hybridMultilevel"/>
    <w:tmpl w:val="D5EC6644"/>
    <w:lvl w:ilvl="0" w:tplc="6F22F2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CF2"/>
    <w:rsid w:val="00001E59"/>
    <w:rsid w:val="000044A9"/>
    <w:rsid w:val="00010676"/>
    <w:rsid w:val="000134FF"/>
    <w:rsid w:val="00014617"/>
    <w:rsid w:val="0001663E"/>
    <w:rsid w:val="00042E20"/>
    <w:rsid w:val="00044B0E"/>
    <w:rsid w:val="000473B7"/>
    <w:rsid w:val="00054980"/>
    <w:rsid w:val="00057319"/>
    <w:rsid w:val="000609AB"/>
    <w:rsid w:val="00065905"/>
    <w:rsid w:val="000823BE"/>
    <w:rsid w:val="00083DFD"/>
    <w:rsid w:val="00084FD4"/>
    <w:rsid w:val="00092191"/>
    <w:rsid w:val="00093C52"/>
    <w:rsid w:val="000954B5"/>
    <w:rsid w:val="000A0F58"/>
    <w:rsid w:val="000A175A"/>
    <w:rsid w:val="000A3C1C"/>
    <w:rsid w:val="000A4A31"/>
    <w:rsid w:val="000A7688"/>
    <w:rsid w:val="000B0988"/>
    <w:rsid w:val="000B43C1"/>
    <w:rsid w:val="000C72EB"/>
    <w:rsid w:val="000E213D"/>
    <w:rsid w:val="000E473F"/>
    <w:rsid w:val="000E71EB"/>
    <w:rsid w:val="000F0AE2"/>
    <w:rsid w:val="000F3135"/>
    <w:rsid w:val="000F64A5"/>
    <w:rsid w:val="00104115"/>
    <w:rsid w:val="0010515D"/>
    <w:rsid w:val="00116F0C"/>
    <w:rsid w:val="0012447A"/>
    <w:rsid w:val="0012630D"/>
    <w:rsid w:val="0013104F"/>
    <w:rsid w:val="0013330A"/>
    <w:rsid w:val="00137932"/>
    <w:rsid w:val="00141032"/>
    <w:rsid w:val="00164B7B"/>
    <w:rsid w:val="00171B0A"/>
    <w:rsid w:val="0017208A"/>
    <w:rsid w:val="001722EB"/>
    <w:rsid w:val="00172C78"/>
    <w:rsid w:val="00173333"/>
    <w:rsid w:val="001812CA"/>
    <w:rsid w:val="00183548"/>
    <w:rsid w:val="00183E57"/>
    <w:rsid w:val="001A61DA"/>
    <w:rsid w:val="001B1748"/>
    <w:rsid w:val="001B3370"/>
    <w:rsid w:val="001C0ABC"/>
    <w:rsid w:val="001C0F88"/>
    <w:rsid w:val="001C1125"/>
    <w:rsid w:val="001C2F05"/>
    <w:rsid w:val="001D0E7D"/>
    <w:rsid w:val="001F7E59"/>
    <w:rsid w:val="0020120B"/>
    <w:rsid w:val="0020243C"/>
    <w:rsid w:val="00206070"/>
    <w:rsid w:val="002128DF"/>
    <w:rsid w:val="00214329"/>
    <w:rsid w:val="002146DB"/>
    <w:rsid w:val="00217D0E"/>
    <w:rsid w:val="00227CE4"/>
    <w:rsid w:val="0023026B"/>
    <w:rsid w:val="0023171C"/>
    <w:rsid w:val="00235D14"/>
    <w:rsid w:val="00237F39"/>
    <w:rsid w:val="00251BE6"/>
    <w:rsid w:val="00251BFE"/>
    <w:rsid w:val="0027272E"/>
    <w:rsid w:val="00277D66"/>
    <w:rsid w:val="00284424"/>
    <w:rsid w:val="002856AA"/>
    <w:rsid w:val="00291995"/>
    <w:rsid w:val="002920C4"/>
    <w:rsid w:val="00297677"/>
    <w:rsid w:val="002A31D3"/>
    <w:rsid w:val="002A3659"/>
    <w:rsid w:val="002B287E"/>
    <w:rsid w:val="002B5060"/>
    <w:rsid w:val="002C74A9"/>
    <w:rsid w:val="002D30C8"/>
    <w:rsid w:val="002D44C3"/>
    <w:rsid w:val="002D6048"/>
    <w:rsid w:val="002D71CB"/>
    <w:rsid w:val="002D778A"/>
    <w:rsid w:val="002F4AA3"/>
    <w:rsid w:val="003017AB"/>
    <w:rsid w:val="00302DC2"/>
    <w:rsid w:val="00303AE5"/>
    <w:rsid w:val="00304303"/>
    <w:rsid w:val="0030756D"/>
    <w:rsid w:val="003079EB"/>
    <w:rsid w:val="0031072D"/>
    <w:rsid w:val="00313314"/>
    <w:rsid w:val="00316F30"/>
    <w:rsid w:val="00324788"/>
    <w:rsid w:val="003344D8"/>
    <w:rsid w:val="00344338"/>
    <w:rsid w:val="00352F1D"/>
    <w:rsid w:val="00363CF2"/>
    <w:rsid w:val="00375041"/>
    <w:rsid w:val="00383B7E"/>
    <w:rsid w:val="003A1B7E"/>
    <w:rsid w:val="003A5562"/>
    <w:rsid w:val="003B0012"/>
    <w:rsid w:val="003B166F"/>
    <w:rsid w:val="003B2531"/>
    <w:rsid w:val="003B7288"/>
    <w:rsid w:val="003C00AA"/>
    <w:rsid w:val="003C7B47"/>
    <w:rsid w:val="003D13BA"/>
    <w:rsid w:val="003D28B9"/>
    <w:rsid w:val="003D4950"/>
    <w:rsid w:val="003D745F"/>
    <w:rsid w:val="003D7D4B"/>
    <w:rsid w:val="003E5F12"/>
    <w:rsid w:val="003F6A69"/>
    <w:rsid w:val="003F7F2D"/>
    <w:rsid w:val="004023CB"/>
    <w:rsid w:val="00405AF3"/>
    <w:rsid w:val="00411F86"/>
    <w:rsid w:val="0042347C"/>
    <w:rsid w:val="00427841"/>
    <w:rsid w:val="0043662A"/>
    <w:rsid w:val="00437A11"/>
    <w:rsid w:val="00440DAC"/>
    <w:rsid w:val="00443D57"/>
    <w:rsid w:val="004457FE"/>
    <w:rsid w:val="00445A03"/>
    <w:rsid w:val="004568AA"/>
    <w:rsid w:val="00463F37"/>
    <w:rsid w:val="00466180"/>
    <w:rsid w:val="00476E91"/>
    <w:rsid w:val="00480F0F"/>
    <w:rsid w:val="00481586"/>
    <w:rsid w:val="00485903"/>
    <w:rsid w:val="00487AAE"/>
    <w:rsid w:val="0049088B"/>
    <w:rsid w:val="0049328F"/>
    <w:rsid w:val="0049419D"/>
    <w:rsid w:val="004A0F83"/>
    <w:rsid w:val="004A26D4"/>
    <w:rsid w:val="004B3B69"/>
    <w:rsid w:val="004B5C71"/>
    <w:rsid w:val="004B6229"/>
    <w:rsid w:val="004B6E38"/>
    <w:rsid w:val="004B7CB1"/>
    <w:rsid w:val="004D2505"/>
    <w:rsid w:val="004E18BC"/>
    <w:rsid w:val="004E1BB9"/>
    <w:rsid w:val="004E2E2D"/>
    <w:rsid w:val="004F69CA"/>
    <w:rsid w:val="0050339D"/>
    <w:rsid w:val="00513CFF"/>
    <w:rsid w:val="00545E37"/>
    <w:rsid w:val="00555D3E"/>
    <w:rsid w:val="00561E51"/>
    <w:rsid w:val="00563F12"/>
    <w:rsid w:val="00570ED5"/>
    <w:rsid w:val="0057100A"/>
    <w:rsid w:val="00590766"/>
    <w:rsid w:val="00590CB5"/>
    <w:rsid w:val="00591C9A"/>
    <w:rsid w:val="005C1CD4"/>
    <w:rsid w:val="005C354F"/>
    <w:rsid w:val="005C4BF9"/>
    <w:rsid w:val="005C74F7"/>
    <w:rsid w:val="005D778D"/>
    <w:rsid w:val="005E302E"/>
    <w:rsid w:val="005E4213"/>
    <w:rsid w:val="005E649A"/>
    <w:rsid w:val="005F3451"/>
    <w:rsid w:val="005F3975"/>
    <w:rsid w:val="005F3CA9"/>
    <w:rsid w:val="005F6045"/>
    <w:rsid w:val="00602BD1"/>
    <w:rsid w:val="00604122"/>
    <w:rsid w:val="0060587A"/>
    <w:rsid w:val="0060637B"/>
    <w:rsid w:val="006106B1"/>
    <w:rsid w:val="006111B4"/>
    <w:rsid w:val="00620A11"/>
    <w:rsid w:val="0062383B"/>
    <w:rsid w:val="006310ED"/>
    <w:rsid w:val="006321C0"/>
    <w:rsid w:val="00636B35"/>
    <w:rsid w:val="00641213"/>
    <w:rsid w:val="00654339"/>
    <w:rsid w:val="00655567"/>
    <w:rsid w:val="00670965"/>
    <w:rsid w:val="006767B1"/>
    <w:rsid w:val="00676F42"/>
    <w:rsid w:val="0067774C"/>
    <w:rsid w:val="00677F85"/>
    <w:rsid w:val="006861CC"/>
    <w:rsid w:val="0069034C"/>
    <w:rsid w:val="00691715"/>
    <w:rsid w:val="00697924"/>
    <w:rsid w:val="006A71DE"/>
    <w:rsid w:val="006A7252"/>
    <w:rsid w:val="006B03BC"/>
    <w:rsid w:val="006B14CF"/>
    <w:rsid w:val="006C1D5C"/>
    <w:rsid w:val="006C2AE6"/>
    <w:rsid w:val="006C38E6"/>
    <w:rsid w:val="006C453F"/>
    <w:rsid w:val="006D51A4"/>
    <w:rsid w:val="006E1B10"/>
    <w:rsid w:val="006E3BCA"/>
    <w:rsid w:val="006E6B6E"/>
    <w:rsid w:val="006F566C"/>
    <w:rsid w:val="007045D4"/>
    <w:rsid w:val="007047B2"/>
    <w:rsid w:val="007145C4"/>
    <w:rsid w:val="007159EB"/>
    <w:rsid w:val="00722D56"/>
    <w:rsid w:val="00727E65"/>
    <w:rsid w:val="00743DD0"/>
    <w:rsid w:val="00746103"/>
    <w:rsid w:val="0075169A"/>
    <w:rsid w:val="00754C55"/>
    <w:rsid w:val="007552C8"/>
    <w:rsid w:val="00756760"/>
    <w:rsid w:val="007572E9"/>
    <w:rsid w:val="0076036E"/>
    <w:rsid w:val="00760F2B"/>
    <w:rsid w:val="0076160E"/>
    <w:rsid w:val="00763C82"/>
    <w:rsid w:val="00764B67"/>
    <w:rsid w:val="00765DFD"/>
    <w:rsid w:val="00772AAE"/>
    <w:rsid w:val="00777362"/>
    <w:rsid w:val="00777DDF"/>
    <w:rsid w:val="00777F16"/>
    <w:rsid w:val="007869BC"/>
    <w:rsid w:val="00790EE1"/>
    <w:rsid w:val="0079422C"/>
    <w:rsid w:val="00794980"/>
    <w:rsid w:val="007A2F0E"/>
    <w:rsid w:val="007A756B"/>
    <w:rsid w:val="007B38A3"/>
    <w:rsid w:val="007B693A"/>
    <w:rsid w:val="007C18AE"/>
    <w:rsid w:val="007C1A09"/>
    <w:rsid w:val="007C2A48"/>
    <w:rsid w:val="007C33FB"/>
    <w:rsid w:val="007C429E"/>
    <w:rsid w:val="007D4CBB"/>
    <w:rsid w:val="007E14B5"/>
    <w:rsid w:val="007E5984"/>
    <w:rsid w:val="007F5BCA"/>
    <w:rsid w:val="008020A6"/>
    <w:rsid w:val="00802287"/>
    <w:rsid w:val="00812862"/>
    <w:rsid w:val="008168C0"/>
    <w:rsid w:val="00816D63"/>
    <w:rsid w:val="00840AB1"/>
    <w:rsid w:val="008419C4"/>
    <w:rsid w:val="0084600C"/>
    <w:rsid w:val="00850E37"/>
    <w:rsid w:val="0085478F"/>
    <w:rsid w:val="00861EFD"/>
    <w:rsid w:val="0086563B"/>
    <w:rsid w:val="00866B70"/>
    <w:rsid w:val="0088207D"/>
    <w:rsid w:val="00892741"/>
    <w:rsid w:val="008A7CD7"/>
    <w:rsid w:val="008B1285"/>
    <w:rsid w:val="008B74C7"/>
    <w:rsid w:val="008B76FD"/>
    <w:rsid w:val="008C1FE9"/>
    <w:rsid w:val="008C2DC5"/>
    <w:rsid w:val="008E11C2"/>
    <w:rsid w:val="008E26B0"/>
    <w:rsid w:val="00902D32"/>
    <w:rsid w:val="00903D64"/>
    <w:rsid w:val="00906CD0"/>
    <w:rsid w:val="009162A6"/>
    <w:rsid w:val="00916D6B"/>
    <w:rsid w:val="009214DF"/>
    <w:rsid w:val="0092346E"/>
    <w:rsid w:val="00927560"/>
    <w:rsid w:val="00931625"/>
    <w:rsid w:val="009418BC"/>
    <w:rsid w:val="00947545"/>
    <w:rsid w:val="00951663"/>
    <w:rsid w:val="00954889"/>
    <w:rsid w:val="009562B1"/>
    <w:rsid w:val="00956511"/>
    <w:rsid w:val="009633AA"/>
    <w:rsid w:val="009737DB"/>
    <w:rsid w:val="00977DBC"/>
    <w:rsid w:val="009845C0"/>
    <w:rsid w:val="00984D25"/>
    <w:rsid w:val="009876BE"/>
    <w:rsid w:val="00991323"/>
    <w:rsid w:val="009913C3"/>
    <w:rsid w:val="009A21E4"/>
    <w:rsid w:val="009A3274"/>
    <w:rsid w:val="009B066D"/>
    <w:rsid w:val="009B0AAC"/>
    <w:rsid w:val="009B10C6"/>
    <w:rsid w:val="009B79D7"/>
    <w:rsid w:val="009C7D39"/>
    <w:rsid w:val="009D0CE9"/>
    <w:rsid w:val="009D52B9"/>
    <w:rsid w:val="009E40FE"/>
    <w:rsid w:val="009E7D0C"/>
    <w:rsid w:val="009F0DE6"/>
    <w:rsid w:val="009F2513"/>
    <w:rsid w:val="009F2FCB"/>
    <w:rsid w:val="009F752D"/>
    <w:rsid w:val="009F77FE"/>
    <w:rsid w:val="00A00800"/>
    <w:rsid w:val="00A03442"/>
    <w:rsid w:val="00A03656"/>
    <w:rsid w:val="00A12243"/>
    <w:rsid w:val="00A1371B"/>
    <w:rsid w:val="00A14E5D"/>
    <w:rsid w:val="00A15A04"/>
    <w:rsid w:val="00A27241"/>
    <w:rsid w:val="00A447AC"/>
    <w:rsid w:val="00A47849"/>
    <w:rsid w:val="00A53281"/>
    <w:rsid w:val="00A665CD"/>
    <w:rsid w:val="00A71889"/>
    <w:rsid w:val="00A71AB5"/>
    <w:rsid w:val="00A71F62"/>
    <w:rsid w:val="00A84585"/>
    <w:rsid w:val="00A9266F"/>
    <w:rsid w:val="00A95FEF"/>
    <w:rsid w:val="00A97B79"/>
    <w:rsid w:val="00AA5ECF"/>
    <w:rsid w:val="00AB02E5"/>
    <w:rsid w:val="00AB1A77"/>
    <w:rsid w:val="00AC520F"/>
    <w:rsid w:val="00AC5320"/>
    <w:rsid w:val="00AD22F6"/>
    <w:rsid w:val="00AD52F4"/>
    <w:rsid w:val="00AD6D76"/>
    <w:rsid w:val="00AD722E"/>
    <w:rsid w:val="00AE081E"/>
    <w:rsid w:val="00AE584D"/>
    <w:rsid w:val="00AF1273"/>
    <w:rsid w:val="00AF1810"/>
    <w:rsid w:val="00AF1933"/>
    <w:rsid w:val="00B121A4"/>
    <w:rsid w:val="00B142D8"/>
    <w:rsid w:val="00B1606F"/>
    <w:rsid w:val="00B24736"/>
    <w:rsid w:val="00B24A40"/>
    <w:rsid w:val="00B25D7E"/>
    <w:rsid w:val="00B34040"/>
    <w:rsid w:val="00B40798"/>
    <w:rsid w:val="00B40AB9"/>
    <w:rsid w:val="00B47DAC"/>
    <w:rsid w:val="00B51B1A"/>
    <w:rsid w:val="00B72405"/>
    <w:rsid w:val="00B77ECC"/>
    <w:rsid w:val="00B85A84"/>
    <w:rsid w:val="00BA34E1"/>
    <w:rsid w:val="00BA6854"/>
    <w:rsid w:val="00BB1B3B"/>
    <w:rsid w:val="00BB388E"/>
    <w:rsid w:val="00BB4E57"/>
    <w:rsid w:val="00BB5D41"/>
    <w:rsid w:val="00BB5E10"/>
    <w:rsid w:val="00BD032C"/>
    <w:rsid w:val="00BD4298"/>
    <w:rsid w:val="00BD7E04"/>
    <w:rsid w:val="00BE5CA0"/>
    <w:rsid w:val="00C00058"/>
    <w:rsid w:val="00C042A0"/>
    <w:rsid w:val="00C0515C"/>
    <w:rsid w:val="00C116C5"/>
    <w:rsid w:val="00C1642F"/>
    <w:rsid w:val="00C16594"/>
    <w:rsid w:val="00C260F1"/>
    <w:rsid w:val="00C2685D"/>
    <w:rsid w:val="00C338C9"/>
    <w:rsid w:val="00C36A33"/>
    <w:rsid w:val="00C452C9"/>
    <w:rsid w:val="00C46A58"/>
    <w:rsid w:val="00C549A5"/>
    <w:rsid w:val="00C6301D"/>
    <w:rsid w:val="00C65182"/>
    <w:rsid w:val="00C728DF"/>
    <w:rsid w:val="00C761B1"/>
    <w:rsid w:val="00C8127C"/>
    <w:rsid w:val="00C86161"/>
    <w:rsid w:val="00C9195C"/>
    <w:rsid w:val="00C9321B"/>
    <w:rsid w:val="00C93681"/>
    <w:rsid w:val="00CB2685"/>
    <w:rsid w:val="00CB7934"/>
    <w:rsid w:val="00CC1072"/>
    <w:rsid w:val="00CC53AA"/>
    <w:rsid w:val="00CC7A51"/>
    <w:rsid w:val="00CD2040"/>
    <w:rsid w:val="00CD75BC"/>
    <w:rsid w:val="00CF08FD"/>
    <w:rsid w:val="00D04347"/>
    <w:rsid w:val="00D050D9"/>
    <w:rsid w:val="00D154FA"/>
    <w:rsid w:val="00D2106B"/>
    <w:rsid w:val="00D2451C"/>
    <w:rsid w:val="00D24EB2"/>
    <w:rsid w:val="00D27D85"/>
    <w:rsid w:val="00D30941"/>
    <w:rsid w:val="00D33769"/>
    <w:rsid w:val="00D34F30"/>
    <w:rsid w:val="00D352A7"/>
    <w:rsid w:val="00D37034"/>
    <w:rsid w:val="00D404FD"/>
    <w:rsid w:val="00D4158F"/>
    <w:rsid w:val="00D43875"/>
    <w:rsid w:val="00D52347"/>
    <w:rsid w:val="00D52D25"/>
    <w:rsid w:val="00D625F2"/>
    <w:rsid w:val="00D64F20"/>
    <w:rsid w:val="00D6676B"/>
    <w:rsid w:val="00D67ADD"/>
    <w:rsid w:val="00D70794"/>
    <w:rsid w:val="00D74897"/>
    <w:rsid w:val="00D84097"/>
    <w:rsid w:val="00D854CD"/>
    <w:rsid w:val="00D918D5"/>
    <w:rsid w:val="00DA1FA5"/>
    <w:rsid w:val="00DB1571"/>
    <w:rsid w:val="00DB2D2D"/>
    <w:rsid w:val="00DB3414"/>
    <w:rsid w:val="00DB38B3"/>
    <w:rsid w:val="00DB3F4C"/>
    <w:rsid w:val="00DB6F61"/>
    <w:rsid w:val="00DC001A"/>
    <w:rsid w:val="00DC14A7"/>
    <w:rsid w:val="00DC4CEA"/>
    <w:rsid w:val="00DC5CCC"/>
    <w:rsid w:val="00DE0D1B"/>
    <w:rsid w:val="00DF15BA"/>
    <w:rsid w:val="00DF2ECD"/>
    <w:rsid w:val="00E07836"/>
    <w:rsid w:val="00E07EC1"/>
    <w:rsid w:val="00E12E59"/>
    <w:rsid w:val="00E16F5E"/>
    <w:rsid w:val="00E20969"/>
    <w:rsid w:val="00E23BB0"/>
    <w:rsid w:val="00E319CE"/>
    <w:rsid w:val="00E32FED"/>
    <w:rsid w:val="00E34CC0"/>
    <w:rsid w:val="00E42578"/>
    <w:rsid w:val="00E54876"/>
    <w:rsid w:val="00E64887"/>
    <w:rsid w:val="00E74B56"/>
    <w:rsid w:val="00E76B68"/>
    <w:rsid w:val="00E8214B"/>
    <w:rsid w:val="00E8216D"/>
    <w:rsid w:val="00E92238"/>
    <w:rsid w:val="00E96546"/>
    <w:rsid w:val="00EA4F4E"/>
    <w:rsid w:val="00EB4AFC"/>
    <w:rsid w:val="00EB5647"/>
    <w:rsid w:val="00EC072D"/>
    <w:rsid w:val="00EC46EE"/>
    <w:rsid w:val="00EC78D0"/>
    <w:rsid w:val="00EC7FF2"/>
    <w:rsid w:val="00ED522F"/>
    <w:rsid w:val="00ED6FA4"/>
    <w:rsid w:val="00EE26B3"/>
    <w:rsid w:val="00EE68C4"/>
    <w:rsid w:val="00EF023E"/>
    <w:rsid w:val="00EF5907"/>
    <w:rsid w:val="00EF649D"/>
    <w:rsid w:val="00EF66ED"/>
    <w:rsid w:val="00EF6FDA"/>
    <w:rsid w:val="00EF7450"/>
    <w:rsid w:val="00EF7C9A"/>
    <w:rsid w:val="00F221FE"/>
    <w:rsid w:val="00F36FA2"/>
    <w:rsid w:val="00F40AE1"/>
    <w:rsid w:val="00F415D2"/>
    <w:rsid w:val="00F55245"/>
    <w:rsid w:val="00F67CA2"/>
    <w:rsid w:val="00F85D98"/>
    <w:rsid w:val="00F930E0"/>
    <w:rsid w:val="00F93B5A"/>
    <w:rsid w:val="00FA6D08"/>
    <w:rsid w:val="00FB1213"/>
    <w:rsid w:val="00FB406D"/>
    <w:rsid w:val="00FC088C"/>
    <w:rsid w:val="00FC2D1D"/>
    <w:rsid w:val="00FC3233"/>
    <w:rsid w:val="00FD0185"/>
    <w:rsid w:val="00FE3282"/>
    <w:rsid w:val="00FE6217"/>
    <w:rsid w:val="00FF1AC1"/>
    <w:rsid w:val="00FF4667"/>
    <w:rsid w:val="00FF78AE"/>
    <w:rsid w:val="00FF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F2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363C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363CF2"/>
    <w:rPr>
      <w:rFonts w:eastAsiaTheme="minorHAnsi"/>
      <w:lang w:eastAsia="en-US"/>
    </w:rPr>
  </w:style>
  <w:style w:type="paragraph" w:styleId="a6">
    <w:name w:val="No Spacing"/>
    <w:uiPriority w:val="1"/>
    <w:qFormat/>
    <w:rsid w:val="00363CF2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363C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39"/>
    <w:rsid w:val="00363C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CF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861CC"/>
    <w:rPr>
      <w:color w:val="0000FF"/>
      <w:u w:val="single"/>
    </w:rPr>
  </w:style>
  <w:style w:type="paragraph" w:customStyle="1" w:styleId="-001">
    <w:name w:val="Стиль-001"/>
    <w:basedOn w:val="a"/>
    <w:qFormat/>
    <w:rsid w:val="005F3CA9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402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36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2227-19C2-40EA-B448-8BA80338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2022-07-25T08:38:00Z</cp:lastPrinted>
  <dcterms:created xsi:type="dcterms:W3CDTF">2019-08-07T04:53:00Z</dcterms:created>
  <dcterms:modified xsi:type="dcterms:W3CDTF">2022-07-25T08:59:00Z</dcterms:modified>
</cp:coreProperties>
</file>